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E6E8C" w14:textId="4F036236" w:rsidR="00843045" w:rsidRPr="00206599" w:rsidRDefault="00C10B38" w:rsidP="00206599">
      <w:pPr>
        <w:pStyle w:val="BodyText"/>
        <w:spacing w:after="0" w:line="240" w:lineRule="auto"/>
        <w:jc w:val="both"/>
        <w:rPr>
          <w:rFonts w:ascii="Garamond" w:hAnsi="Garamond"/>
          <w:szCs w:val="24"/>
        </w:rPr>
      </w:pPr>
      <w:r w:rsidRPr="00473323">
        <w:rPr>
          <w:rFonts w:ascii="Garamond" w:hAnsi="Garamond" w:cstheme="majorBidi"/>
          <w:b/>
          <w:noProof/>
          <w:color w:val="000000" w:themeColor="text1"/>
          <w:szCs w:val="24"/>
          <w:lang w:val="id-ID" w:eastAsia="id-ID"/>
        </w:rPr>
        <mc:AlternateContent>
          <mc:Choice Requires="wps">
            <w:drawing>
              <wp:anchor distT="0" distB="0" distL="114300" distR="114300" simplePos="0" relativeHeight="251656704" behindDoc="0" locked="0" layoutInCell="1" allowOverlap="1" wp14:anchorId="663EB144" wp14:editId="3B6E7FCF">
                <wp:simplePos x="0" y="0"/>
                <wp:positionH relativeFrom="column">
                  <wp:posOffset>599196</wp:posOffset>
                </wp:positionH>
                <wp:positionV relativeFrom="paragraph">
                  <wp:posOffset>-627429</wp:posOffset>
                </wp:positionV>
                <wp:extent cx="5644661" cy="781050"/>
                <wp:effectExtent l="0" t="0" r="0" b="0"/>
                <wp:wrapNone/>
                <wp:docPr id="11" name="Rectangle 11"/>
                <wp:cNvGraphicFramePr/>
                <a:graphic xmlns:a="http://schemas.openxmlformats.org/drawingml/2006/main">
                  <a:graphicData uri="http://schemas.microsoft.com/office/word/2010/wordprocessingShape">
                    <wps:wsp>
                      <wps:cNvSpPr/>
                      <wps:spPr>
                        <a:xfrm>
                          <a:off x="0" y="0"/>
                          <a:ext cx="5644661" cy="7810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DFE3E9E" w14:textId="77777777" w:rsidR="005F3DF7" w:rsidRPr="00401485" w:rsidRDefault="005F3DF7" w:rsidP="005F3DF7">
                            <w:pPr>
                              <w:pStyle w:val="Header"/>
                              <w:spacing w:line="276" w:lineRule="auto"/>
                              <w:rPr>
                                <w:rFonts w:ascii="Garamond" w:hAnsi="Garamond" w:cstheme="majorBidi"/>
                                <w:b/>
                                <w:color w:val="000000" w:themeColor="text1"/>
                                <w:sz w:val="32"/>
                                <w:szCs w:val="32"/>
                              </w:rPr>
                            </w:pPr>
                            <w:proofErr w:type="gramStart"/>
                            <w:r w:rsidRPr="00401485">
                              <w:rPr>
                                <w:rFonts w:ascii="Garamond" w:hAnsi="Garamond" w:cstheme="majorBidi"/>
                                <w:b/>
                                <w:color w:val="000000" w:themeColor="text1"/>
                                <w:sz w:val="36"/>
                                <w:szCs w:val="36"/>
                              </w:rPr>
                              <w:t xml:space="preserve">Jurnal </w:t>
                            </w:r>
                            <w:r w:rsidRPr="00401485">
                              <w:rPr>
                                <w:rFonts w:ascii="Garamond" w:hAnsi="Garamond" w:cstheme="majorBidi"/>
                                <w:b/>
                                <w:color w:val="000000" w:themeColor="text1"/>
                                <w:sz w:val="32"/>
                                <w:szCs w:val="32"/>
                              </w:rPr>
                              <w:t xml:space="preserve"> </w:t>
                            </w:r>
                            <w:r w:rsidRPr="00401485">
                              <w:rPr>
                                <w:rFonts w:ascii="Garamond" w:hAnsi="Garamond" w:cstheme="majorBidi"/>
                                <w:b/>
                                <w:color w:val="000000" w:themeColor="text1"/>
                                <w:sz w:val="36"/>
                                <w:szCs w:val="36"/>
                              </w:rPr>
                              <w:t>Ilmu</w:t>
                            </w:r>
                            <w:proofErr w:type="gramEnd"/>
                            <w:r w:rsidRPr="00401485">
                              <w:rPr>
                                <w:rFonts w:ascii="Garamond" w:hAnsi="Garamond" w:cstheme="majorBidi"/>
                                <w:b/>
                                <w:color w:val="000000" w:themeColor="text1"/>
                                <w:sz w:val="36"/>
                                <w:szCs w:val="36"/>
                              </w:rPr>
                              <w:t xml:space="preserve"> Sosial, Ekonomi dan Pendidikan</w:t>
                            </w:r>
                          </w:p>
                          <w:p w14:paraId="5DB50239" w14:textId="27EEC437" w:rsidR="005F3DF7" w:rsidRDefault="005F3DF7" w:rsidP="005F3DF7">
                            <w:pPr>
                              <w:pStyle w:val="Header"/>
                              <w:spacing w:line="276" w:lineRule="auto"/>
                              <w:rPr>
                                <w:rStyle w:val="Strong"/>
                                <w:rFonts w:ascii="Segoe UI" w:hAnsi="Segoe UI" w:cs="Segoe UI"/>
                                <w:color w:val="F9FAFB"/>
                                <w:sz w:val="21"/>
                                <w:szCs w:val="21"/>
                                <w:shd w:val="clear" w:color="auto" w:fill="6A6B52"/>
                              </w:rPr>
                            </w:pPr>
                            <w:proofErr w:type="gramStart"/>
                            <w:r>
                              <w:rPr>
                                <w:rFonts w:ascii="Segoe UI" w:hAnsi="Segoe UI" w:cs="Segoe UI"/>
                                <w:color w:val="F9FAFB"/>
                                <w:sz w:val="21"/>
                                <w:szCs w:val="21"/>
                                <w:shd w:val="clear" w:color="auto" w:fill="6A6B52"/>
                              </w:rPr>
                              <w:t>P</w:t>
                            </w:r>
                            <w:r w:rsidR="005E5255">
                              <w:rPr>
                                <w:rFonts w:ascii="Segoe UI" w:hAnsi="Segoe UI" w:cs="Segoe UI"/>
                                <w:color w:val="F9FAFB"/>
                                <w:sz w:val="21"/>
                                <w:szCs w:val="21"/>
                                <w:shd w:val="clear" w:color="auto" w:fill="6A6B52"/>
                              </w:rPr>
                              <w:t xml:space="preserve">enerbit </w:t>
                            </w:r>
                            <w:r w:rsidRPr="007F42FC">
                              <w:rPr>
                                <w:rFonts w:ascii="Segoe UI" w:hAnsi="Segoe UI" w:cs="Segoe UI"/>
                                <w:b/>
                                <w:bCs/>
                                <w:color w:val="F9FAFB"/>
                                <w:sz w:val="21"/>
                                <w:szCs w:val="21"/>
                                <w:shd w:val="clear" w:color="auto" w:fill="6A6B52"/>
                              </w:rPr>
                              <w:t>:</w:t>
                            </w:r>
                            <w:proofErr w:type="gramEnd"/>
                            <w:r w:rsidRPr="007F42FC">
                              <w:rPr>
                                <w:rStyle w:val="Strong"/>
                                <w:shd w:val="clear" w:color="auto" w:fill="6A6B52"/>
                              </w:rPr>
                              <w:t xml:space="preserve"> </w:t>
                            </w:r>
                            <w:r>
                              <w:rPr>
                                <w:rStyle w:val="Strong"/>
                                <w:rFonts w:ascii="Segoe UI" w:hAnsi="Segoe UI" w:cs="Segoe UI"/>
                                <w:color w:val="F9FAFB"/>
                                <w:sz w:val="21"/>
                                <w:szCs w:val="21"/>
                                <w:shd w:val="clear" w:color="auto" w:fill="6A6B52"/>
                              </w:rPr>
                              <w:t>Suria Academic Press</w:t>
                            </w:r>
                          </w:p>
                          <w:p w14:paraId="042321D9" w14:textId="77777777" w:rsidR="005F3DF7" w:rsidRPr="00C10B38" w:rsidRDefault="00000000" w:rsidP="005F3DF7">
                            <w:pPr>
                              <w:pStyle w:val="Header"/>
                              <w:spacing w:line="276" w:lineRule="auto"/>
                              <w:rPr>
                                <w:rFonts w:ascii="Garamond" w:hAnsi="Garamond" w:cstheme="majorBidi"/>
                                <w:bCs/>
                                <w:color w:val="000000" w:themeColor="text1"/>
                                <w:sz w:val="22"/>
                                <w:szCs w:val="18"/>
                              </w:rPr>
                            </w:pPr>
                            <w:hyperlink r:id="rId8" w:history="1">
                              <w:r w:rsidR="005F3DF7" w:rsidRPr="00C10B38">
                                <w:rPr>
                                  <w:rStyle w:val="Hyperlink"/>
                                  <w:rFonts w:ascii="Garamond" w:hAnsi="Garamond"/>
                                </w:rPr>
                                <w:t>https://jurnal.suriaacademicpress.com/index.php/JISEP</w:t>
                              </w:r>
                            </w:hyperlink>
                            <w:r w:rsidR="005F3DF7" w:rsidRPr="00C10B38">
                              <w:rPr>
                                <w:rFonts w:ascii="Garamond" w:hAnsi="Garamond"/>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EB144" id="Rectangle 11" o:spid="_x0000_s1026" style="position:absolute;left:0;text-align:left;margin-left:47.2pt;margin-top:-49.4pt;width:444.45pt;height:6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" fillcolor="white [3201]" stroked="f" strokeweight="2pt">
                <v:textbox>
                  <w:txbxContent>
                    <w:p w14:paraId="3DFE3E9E" w14:textId="77777777" w:rsidR="005F3DF7" w:rsidRPr="00401485" w:rsidRDefault="005F3DF7" w:rsidP="005F3DF7">
                      <w:pPr>
                        <w:pStyle w:val="Header"/>
                        <w:spacing w:line="276" w:lineRule="auto"/>
                        <w:rPr>
                          <w:rFonts w:ascii="Garamond" w:hAnsi="Garamond" w:cstheme="majorBidi"/>
                          <w:b/>
                          <w:color w:val="000000" w:themeColor="text1"/>
                          <w:sz w:val="32"/>
                          <w:szCs w:val="32"/>
                        </w:rPr>
                      </w:pPr>
                      <w:proofErr w:type="gramStart"/>
                      <w:r w:rsidRPr="00401485">
                        <w:rPr>
                          <w:rFonts w:ascii="Garamond" w:hAnsi="Garamond" w:cstheme="majorBidi"/>
                          <w:b/>
                          <w:color w:val="000000" w:themeColor="text1"/>
                          <w:sz w:val="36"/>
                          <w:szCs w:val="36"/>
                        </w:rPr>
                        <w:t xml:space="preserve">Jurnal </w:t>
                      </w:r>
                      <w:r w:rsidRPr="00401485">
                        <w:rPr>
                          <w:rFonts w:ascii="Garamond" w:hAnsi="Garamond" w:cstheme="majorBidi"/>
                          <w:b/>
                          <w:color w:val="000000" w:themeColor="text1"/>
                          <w:sz w:val="32"/>
                          <w:szCs w:val="32"/>
                        </w:rPr>
                        <w:t xml:space="preserve"> </w:t>
                      </w:r>
                      <w:r w:rsidRPr="00401485">
                        <w:rPr>
                          <w:rFonts w:ascii="Garamond" w:hAnsi="Garamond" w:cstheme="majorBidi"/>
                          <w:b/>
                          <w:color w:val="000000" w:themeColor="text1"/>
                          <w:sz w:val="36"/>
                          <w:szCs w:val="36"/>
                        </w:rPr>
                        <w:t>Ilmu</w:t>
                      </w:r>
                      <w:proofErr w:type="gramEnd"/>
                      <w:r w:rsidRPr="00401485">
                        <w:rPr>
                          <w:rFonts w:ascii="Garamond" w:hAnsi="Garamond" w:cstheme="majorBidi"/>
                          <w:b/>
                          <w:color w:val="000000" w:themeColor="text1"/>
                          <w:sz w:val="36"/>
                          <w:szCs w:val="36"/>
                        </w:rPr>
                        <w:t xml:space="preserve"> Sosial, Ekonomi dan Pendidikan</w:t>
                      </w:r>
                    </w:p>
                    <w:p w14:paraId="5DB50239" w14:textId="27EEC437" w:rsidR="005F3DF7" w:rsidRDefault="005F3DF7" w:rsidP="005F3DF7">
                      <w:pPr>
                        <w:pStyle w:val="Header"/>
                        <w:spacing w:line="276" w:lineRule="auto"/>
                        <w:rPr>
                          <w:rStyle w:val="Strong"/>
                          <w:rFonts w:ascii="Segoe UI" w:hAnsi="Segoe UI" w:cs="Segoe UI"/>
                          <w:color w:val="F9FAFB"/>
                          <w:sz w:val="21"/>
                          <w:szCs w:val="21"/>
                          <w:shd w:val="clear" w:color="auto" w:fill="6A6B52"/>
                        </w:rPr>
                      </w:pPr>
                      <w:proofErr w:type="gramStart"/>
                      <w:r>
                        <w:rPr>
                          <w:rFonts w:ascii="Segoe UI" w:hAnsi="Segoe UI" w:cs="Segoe UI"/>
                          <w:color w:val="F9FAFB"/>
                          <w:sz w:val="21"/>
                          <w:szCs w:val="21"/>
                          <w:shd w:val="clear" w:color="auto" w:fill="6A6B52"/>
                        </w:rPr>
                        <w:t>P</w:t>
                      </w:r>
                      <w:r w:rsidR="005E5255">
                        <w:rPr>
                          <w:rFonts w:ascii="Segoe UI" w:hAnsi="Segoe UI" w:cs="Segoe UI"/>
                          <w:color w:val="F9FAFB"/>
                          <w:sz w:val="21"/>
                          <w:szCs w:val="21"/>
                          <w:shd w:val="clear" w:color="auto" w:fill="6A6B52"/>
                        </w:rPr>
                        <w:t xml:space="preserve">enerbit </w:t>
                      </w:r>
                      <w:r w:rsidRPr="007F42FC">
                        <w:rPr>
                          <w:rFonts w:ascii="Segoe UI" w:hAnsi="Segoe UI" w:cs="Segoe UI"/>
                          <w:b/>
                          <w:bCs/>
                          <w:color w:val="F9FAFB"/>
                          <w:sz w:val="21"/>
                          <w:szCs w:val="21"/>
                          <w:shd w:val="clear" w:color="auto" w:fill="6A6B52"/>
                        </w:rPr>
                        <w:t>:</w:t>
                      </w:r>
                      <w:proofErr w:type="gramEnd"/>
                      <w:r w:rsidRPr="007F42FC">
                        <w:rPr>
                          <w:rStyle w:val="Strong"/>
                          <w:shd w:val="clear" w:color="auto" w:fill="6A6B52"/>
                        </w:rPr>
                        <w:t xml:space="preserve"> </w:t>
                      </w:r>
                      <w:r>
                        <w:rPr>
                          <w:rStyle w:val="Strong"/>
                          <w:rFonts w:ascii="Segoe UI" w:hAnsi="Segoe UI" w:cs="Segoe UI"/>
                          <w:color w:val="F9FAFB"/>
                          <w:sz w:val="21"/>
                          <w:szCs w:val="21"/>
                          <w:shd w:val="clear" w:color="auto" w:fill="6A6B52"/>
                        </w:rPr>
                        <w:t>Suria Academic Press</w:t>
                      </w:r>
                    </w:p>
                    <w:p w14:paraId="042321D9" w14:textId="77777777" w:rsidR="005F3DF7" w:rsidRPr="00C10B38" w:rsidRDefault="00000000" w:rsidP="005F3DF7">
                      <w:pPr>
                        <w:pStyle w:val="Header"/>
                        <w:spacing w:line="276" w:lineRule="auto"/>
                        <w:rPr>
                          <w:rFonts w:ascii="Garamond" w:hAnsi="Garamond" w:cstheme="majorBidi"/>
                          <w:bCs/>
                          <w:color w:val="000000" w:themeColor="text1"/>
                          <w:sz w:val="22"/>
                          <w:szCs w:val="18"/>
                        </w:rPr>
                      </w:pPr>
                      <w:hyperlink r:id="rId9" w:history="1">
                        <w:r w:rsidR="005F3DF7" w:rsidRPr="00C10B38">
                          <w:rPr>
                            <w:rStyle w:val="Hyperlink"/>
                            <w:rFonts w:ascii="Garamond" w:hAnsi="Garamond"/>
                          </w:rPr>
                          <w:t>https://jurnal.suriaacademicpress.com/index.php/JISEP</w:t>
                        </w:r>
                      </w:hyperlink>
                      <w:r w:rsidR="005F3DF7" w:rsidRPr="00C10B38">
                        <w:rPr>
                          <w:rFonts w:ascii="Garamond" w:hAnsi="Garamond"/>
                        </w:rPr>
                        <w:t xml:space="preserve"> </w:t>
                      </w:r>
                    </w:p>
                  </w:txbxContent>
                </v:textbox>
              </v:rect>
            </w:pict>
          </mc:Fallback>
        </mc:AlternateContent>
      </w:r>
      <w:r w:rsidR="00E123A3" w:rsidRPr="00A505C8">
        <w:rPr>
          <w:rFonts w:ascii="Garamond" w:hAnsi="Garamond" w:cstheme="majorBidi"/>
          <w:noProof/>
          <w:color w:val="000000" w:themeColor="text1"/>
          <w:sz w:val="22"/>
        </w:rPr>
        <w:drawing>
          <wp:anchor distT="0" distB="0" distL="114300" distR="114300" simplePos="0" relativeHeight="251658752" behindDoc="0" locked="0" layoutInCell="1" allowOverlap="1" wp14:anchorId="49176D5B" wp14:editId="5AEEE530">
            <wp:simplePos x="0" y="0"/>
            <wp:positionH relativeFrom="column">
              <wp:posOffset>-15349</wp:posOffset>
            </wp:positionH>
            <wp:positionV relativeFrom="paragraph">
              <wp:posOffset>-545465</wp:posOffset>
            </wp:positionV>
            <wp:extent cx="615142" cy="622833"/>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5142" cy="622833"/>
                    </a:xfrm>
                    <a:prstGeom prst="rect">
                      <a:avLst/>
                    </a:prstGeom>
                  </pic:spPr>
                </pic:pic>
              </a:graphicData>
            </a:graphic>
            <wp14:sizeRelH relativeFrom="page">
              <wp14:pctWidth>0</wp14:pctWidth>
            </wp14:sizeRelH>
            <wp14:sizeRelV relativeFrom="page">
              <wp14:pctHeight>0</wp14:pctHeight>
            </wp14:sizeRelV>
          </wp:anchor>
        </w:drawing>
      </w:r>
      <w:r w:rsidR="005F3DF7" w:rsidRPr="0032328D">
        <w:rPr>
          <w:rFonts w:ascii="Garamond" w:hAnsi="Garamond" w:cstheme="majorBidi"/>
          <w:b/>
          <w:noProof/>
          <w:color w:val="000000" w:themeColor="text1"/>
          <w:sz w:val="28"/>
          <w:lang w:val="id-ID" w:eastAsia="id-ID"/>
        </w:rPr>
        <mc:AlternateContent>
          <mc:Choice Requires="wps">
            <w:drawing>
              <wp:anchor distT="0" distB="0" distL="114300" distR="114300" simplePos="0" relativeHeight="251644416" behindDoc="0" locked="0" layoutInCell="1" allowOverlap="1" wp14:anchorId="0BEF0BAC" wp14:editId="7ED04A2C">
                <wp:simplePos x="0" y="0"/>
                <wp:positionH relativeFrom="column">
                  <wp:posOffset>4130040</wp:posOffset>
                </wp:positionH>
                <wp:positionV relativeFrom="paragraph">
                  <wp:posOffset>-1028700</wp:posOffset>
                </wp:positionV>
                <wp:extent cx="2352675" cy="609600"/>
                <wp:effectExtent l="0" t="0" r="9525" b="0"/>
                <wp:wrapNone/>
                <wp:docPr id="4" name="Rectangle 4"/>
                <wp:cNvGraphicFramePr/>
                <a:graphic xmlns:a="http://schemas.openxmlformats.org/drawingml/2006/main">
                  <a:graphicData uri="http://schemas.microsoft.com/office/word/2010/wordprocessingShape">
                    <wps:wsp>
                      <wps:cNvSpPr/>
                      <wps:spPr>
                        <a:xfrm>
                          <a:off x="0" y="0"/>
                          <a:ext cx="2352675" cy="6096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62FC7C9" w14:textId="4815CF92" w:rsidR="00843045" w:rsidRPr="001A0690" w:rsidRDefault="00843045" w:rsidP="001A0690">
                            <w:pPr>
                              <w:spacing w:after="0" w:line="240" w:lineRule="auto"/>
                              <w:jc w:val="right"/>
                              <w:rPr>
                                <w:rFonts w:ascii="Garamond" w:hAnsi="Garamond"/>
                              </w:rPr>
                            </w:pPr>
                            <w:r w:rsidRPr="001A0690">
                              <w:rPr>
                                <w:rFonts w:ascii="Garamond" w:hAnsi="Garamond"/>
                              </w:rPr>
                              <w:t>E-ISSN</w:t>
                            </w:r>
                            <w:r w:rsidR="00CA50B9">
                              <w:rPr>
                                <w:rFonts w:ascii="Garamond" w:hAnsi="Garamond"/>
                              </w:rPr>
                              <w:t xml:space="preserve"> 3110-0694</w:t>
                            </w:r>
                          </w:p>
                          <w:p w14:paraId="72102D4D" w14:textId="7891E731" w:rsidR="00843045" w:rsidRPr="001A0690" w:rsidRDefault="009E14CE" w:rsidP="000B137D">
                            <w:pPr>
                              <w:spacing w:after="0" w:line="240" w:lineRule="auto"/>
                              <w:jc w:val="right"/>
                              <w:rPr>
                                <w:rFonts w:ascii="Garamond" w:hAnsi="Garamond"/>
                              </w:rPr>
                            </w:pPr>
                            <w:r>
                              <w:rPr>
                                <w:rFonts w:ascii="Garamond" w:hAnsi="Garamond"/>
                              </w:rPr>
                              <w:t>Vol. X, No. X</w:t>
                            </w:r>
                            <w:r w:rsidR="000B137D">
                              <w:rPr>
                                <w:rFonts w:ascii="Garamond" w:hAnsi="Garamond"/>
                              </w:rPr>
                              <w:t>, Bulan, Tahun</w:t>
                            </w:r>
                          </w:p>
                          <w:p w14:paraId="71A6E785" w14:textId="77777777" w:rsidR="00843045" w:rsidRPr="001A0690" w:rsidRDefault="00843045" w:rsidP="001A0690">
                            <w:pPr>
                              <w:spacing w:line="240" w:lineRule="auto"/>
                              <w:jc w:val="right"/>
                              <w:rPr>
                                <w:rFonts w:ascii="Garamond" w:hAnsi="Garamond"/>
                              </w:rPr>
                            </w:pPr>
                          </w:p>
                          <w:p w14:paraId="2B0CBF98" w14:textId="77777777" w:rsidR="00843045" w:rsidRPr="001A0690" w:rsidRDefault="00843045" w:rsidP="001A0690">
                            <w:pPr>
                              <w:spacing w:line="240" w:lineRule="auto"/>
                              <w:jc w:val="right"/>
                              <w:rPr>
                                <w:rFonts w:ascii="Garamond" w:hAnsi="Garamon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F0BAC" id="Rectangle 4" o:spid="_x0000_s1027" style="position:absolute;left:0;text-align:left;margin-left:325.2pt;margin-top:-81pt;width:185.25pt;height:4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" fillcolor="white [3201]" stroked="f" strokeweight="2pt">
                <v:textbox>
                  <w:txbxContent>
                    <w:p w14:paraId="062FC7C9" w14:textId="4815CF92" w:rsidR="00843045" w:rsidRPr="001A0690" w:rsidRDefault="00843045" w:rsidP="001A0690">
                      <w:pPr>
                        <w:spacing w:after="0" w:line="240" w:lineRule="auto"/>
                        <w:jc w:val="right"/>
                        <w:rPr>
                          <w:rFonts w:ascii="Garamond" w:hAnsi="Garamond"/>
                        </w:rPr>
                      </w:pPr>
                      <w:r w:rsidRPr="001A0690">
                        <w:rPr>
                          <w:rFonts w:ascii="Garamond" w:hAnsi="Garamond"/>
                        </w:rPr>
                        <w:t>E-ISSN</w:t>
                      </w:r>
                      <w:r w:rsidR="00CA50B9">
                        <w:rPr>
                          <w:rFonts w:ascii="Garamond" w:hAnsi="Garamond"/>
                        </w:rPr>
                        <w:t xml:space="preserve"> 3110-0694</w:t>
                      </w:r>
                    </w:p>
                    <w:p w14:paraId="72102D4D" w14:textId="7891E731" w:rsidR="00843045" w:rsidRPr="001A0690" w:rsidRDefault="009E14CE" w:rsidP="000B137D">
                      <w:pPr>
                        <w:spacing w:after="0" w:line="240" w:lineRule="auto"/>
                        <w:jc w:val="right"/>
                        <w:rPr>
                          <w:rFonts w:ascii="Garamond" w:hAnsi="Garamond"/>
                        </w:rPr>
                      </w:pPr>
                      <w:r>
                        <w:rPr>
                          <w:rFonts w:ascii="Garamond" w:hAnsi="Garamond"/>
                        </w:rPr>
                        <w:t>Vol. X, No. X</w:t>
                      </w:r>
                      <w:r w:rsidR="000B137D">
                        <w:rPr>
                          <w:rFonts w:ascii="Garamond" w:hAnsi="Garamond"/>
                        </w:rPr>
                        <w:t>, Bulan, Tahun</w:t>
                      </w:r>
                    </w:p>
                    <w:p w14:paraId="71A6E785" w14:textId="77777777" w:rsidR="00843045" w:rsidRPr="001A0690" w:rsidRDefault="00843045" w:rsidP="001A0690">
                      <w:pPr>
                        <w:spacing w:line="240" w:lineRule="auto"/>
                        <w:jc w:val="right"/>
                        <w:rPr>
                          <w:rFonts w:ascii="Garamond" w:hAnsi="Garamond"/>
                        </w:rPr>
                      </w:pPr>
                    </w:p>
                    <w:p w14:paraId="2B0CBF98" w14:textId="77777777" w:rsidR="00843045" w:rsidRPr="001A0690" w:rsidRDefault="00843045" w:rsidP="001A0690">
                      <w:pPr>
                        <w:spacing w:line="240" w:lineRule="auto"/>
                        <w:jc w:val="right"/>
                        <w:rPr>
                          <w:rFonts w:ascii="Garamond" w:hAnsi="Garamond"/>
                        </w:rPr>
                      </w:pPr>
                    </w:p>
                  </w:txbxContent>
                </v:textbox>
              </v:rect>
            </w:pict>
          </mc:Fallback>
        </mc:AlternateConten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3"/>
      </w:tblGrid>
      <w:tr w:rsidR="003F1751" w14:paraId="47834E14" w14:textId="77777777" w:rsidTr="00C10B38">
        <w:trPr>
          <w:jc w:val="center"/>
        </w:trPr>
        <w:tc>
          <w:tcPr>
            <w:tcW w:w="9183" w:type="dxa"/>
            <w:tcBorders>
              <w:top w:val="single" w:sz="18" w:space="0" w:color="365F91" w:themeColor="accent1" w:themeShade="BF"/>
              <w:bottom w:val="single" w:sz="18" w:space="0" w:color="365F91" w:themeColor="accent1" w:themeShade="BF"/>
            </w:tcBorders>
          </w:tcPr>
          <w:p w14:paraId="3564EEF6" w14:textId="69D06856" w:rsidR="00C10B38" w:rsidRPr="00C10B38" w:rsidRDefault="00C10B38" w:rsidP="00C10B38">
            <w:pPr>
              <w:rPr>
                <w:rFonts w:ascii="Garamond" w:hAnsi="Garamond" w:cstheme="majorBidi"/>
                <w:b/>
                <w:color w:val="000000" w:themeColor="text1"/>
                <w:sz w:val="32"/>
                <w:szCs w:val="24"/>
              </w:rPr>
            </w:pPr>
            <w:r w:rsidRPr="00C10B38">
              <w:rPr>
                <w:rStyle w:val="type"/>
                <w:rFonts w:ascii="Garamond" w:hAnsi="Garamond"/>
                <w:b/>
                <w:bCs/>
                <w:caps/>
                <w:sz w:val="20"/>
                <w:szCs w:val="20"/>
                <w:shd w:val="clear" w:color="auto" w:fill="FFFFFF"/>
              </w:rPr>
              <w:t>DOI: </w:t>
            </w:r>
            <w:r w:rsidRPr="00C10B38">
              <w:rPr>
                <w:rStyle w:val="id"/>
                <w:rFonts w:ascii="Garamond" w:hAnsi="Garamond"/>
                <w:sz w:val="20"/>
                <w:szCs w:val="20"/>
              </w:rPr>
              <w:t>https://doi.org/10.67467/jisep.v</w:t>
            </w:r>
            <w:r>
              <w:rPr>
                <w:rStyle w:val="id"/>
                <w:rFonts w:ascii="Garamond" w:hAnsi="Garamond"/>
                <w:sz w:val="20"/>
                <w:szCs w:val="20"/>
              </w:rPr>
              <w:t>X</w:t>
            </w:r>
            <w:r w:rsidRPr="00C10B38">
              <w:rPr>
                <w:rStyle w:val="id"/>
                <w:rFonts w:ascii="Garamond" w:hAnsi="Garamond"/>
                <w:sz w:val="20"/>
                <w:szCs w:val="20"/>
              </w:rPr>
              <w:t>i</w:t>
            </w:r>
            <w:r>
              <w:rPr>
                <w:rStyle w:val="id"/>
                <w:rFonts w:ascii="Garamond" w:hAnsi="Garamond"/>
                <w:sz w:val="20"/>
                <w:szCs w:val="20"/>
              </w:rPr>
              <w:t>X.XXXX</w:t>
            </w:r>
          </w:p>
          <w:p w14:paraId="7309076D" w14:textId="4FDB9160" w:rsidR="009E14CE" w:rsidRPr="0032328D" w:rsidRDefault="009E14CE" w:rsidP="004A531F">
            <w:pPr>
              <w:spacing w:before="240"/>
              <w:jc w:val="center"/>
              <w:rPr>
                <w:rFonts w:ascii="Garamond" w:hAnsi="Garamond" w:cstheme="majorBidi"/>
                <w:b/>
                <w:color w:val="000000" w:themeColor="text1"/>
                <w:sz w:val="32"/>
                <w:szCs w:val="24"/>
              </w:rPr>
            </w:pPr>
            <w:r w:rsidRPr="0032328D">
              <w:rPr>
                <w:rFonts w:ascii="Garamond" w:hAnsi="Garamond" w:cstheme="majorBidi"/>
                <w:b/>
                <w:color w:val="000000" w:themeColor="text1"/>
                <w:sz w:val="32"/>
                <w:szCs w:val="24"/>
              </w:rPr>
              <w:t>Judul</w:t>
            </w:r>
            <w:r w:rsidR="000E3A72">
              <w:rPr>
                <w:rFonts w:ascii="Garamond" w:hAnsi="Garamond" w:cstheme="majorBidi"/>
                <w:b/>
                <w:color w:val="000000" w:themeColor="text1"/>
                <w:sz w:val="32"/>
                <w:szCs w:val="24"/>
              </w:rPr>
              <w:t xml:space="preserve"> Artikel</w:t>
            </w:r>
            <w:r w:rsidRPr="0032328D">
              <w:rPr>
                <w:rFonts w:ascii="Garamond" w:hAnsi="Garamond" w:cstheme="majorBidi"/>
                <w:b/>
                <w:color w:val="000000" w:themeColor="text1"/>
                <w:sz w:val="32"/>
                <w:szCs w:val="24"/>
              </w:rPr>
              <w:t xml:space="preserve"> </w:t>
            </w:r>
          </w:p>
          <w:p w14:paraId="3C6EE42C" w14:textId="77777777" w:rsidR="009E14CE" w:rsidRPr="0032328D" w:rsidRDefault="009E14CE" w:rsidP="004A531F">
            <w:pPr>
              <w:jc w:val="center"/>
              <w:rPr>
                <w:rFonts w:ascii="Garamond" w:hAnsi="Garamond" w:cstheme="majorBidi"/>
                <w:b/>
                <w:color w:val="000000" w:themeColor="text1"/>
                <w:sz w:val="28"/>
              </w:rPr>
            </w:pPr>
            <w:r w:rsidRPr="0032328D">
              <w:rPr>
                <w:rFonts w:ascii="Garamond" w:hAnsi="Garamond" w:cstheme="majorBidi"/>
                <w:b/>
                <w:color w:val="000000" w:themeColor="text1"/>
                <w:sz w:val="28"/>
              </w:rPr>
              <w:t>(</w:t>
            </w:r>
            <w:r>
              <w:rPr>
                <w:rFonts w:ascii="Garamond" w:hAnsi="Garamond" w:cstheme="majorBidi"/>
                <w:b/>
                <w:color w:val="000000" w:themeColor="text1"/>
                <w:sz w:val="28"/>
              </w:rPr>
              <w:t>Garamond</w:t>
            </w:r>
            <w:r w:rsidRPr="0032328D">
              <w:rPr>
                <w:rFonts w:ascii="Garamond" w:hAnsi="Garamond" w:cstheme="majorBidi"/>
                <w:b/>
                <w:color w:val="000000" w:themeColor="text1"/>
                <w:sz w:val="28"/>
              </w:rPr>
              <w:t xml:space="preserve"> 14 pt)</w:t>
            </w:r>
          </w:p>
          <w:p w14:paraId="05344454" w14:textId="77777777" w:rsidR="009E14CE" w:rsidRPr="0032328D" w:rsidRDefault="009E14CE" w:rsidP="004A531F">
            <w:pPr>
              <w:jc w:val="center"/>
              <w:rPr>
                <w:rFonts w:ascii="Garamond" w:hAnsi="Garamond" w:cstheme="majorBidi"/>
                <w:b/>
                <w:color w:val="000000" w:themeColor="text1"/>
                <w:sz w:val="28"/>
              </w:rPr>
            </w:pPr>
          </w:p>
          <w:p w14:paraId="16437514" w14:textId="508A8B1B" w:rsidR="00596F7F" w:rsidRPr="00596F7F" w:rsidRDefault="00C376FC" w:rsidP="00C10B38">
            <w:pPr>
              <w:jc w:val="center"/>
              <w:rPr>
                <w:rFonts w:ascii="Garamond" w:hAnsi="Garamond" w:cstheme="majorBidi"/>
                <w:b/>
                <w:color w:val="000000" w:themeColor="text1"/>
                <w:szCs w:val="20"/>
              </w:rPr>
            </w:pPr>
            <w:r>
              <w:rPr>
                <w:rFonts w:ascii="Garamond" w:hAnsi="Garamond" w:cstheme="majorBidi"/>
                <w:b/>
                <w:color w:val="000000" w:themeColor="text1"/>
              </w:rPr>
              <w:t>Nama Penulis</w:t>
            </w:r>
            <w:r w:rsidR="009E14CE" w:rsidRPr="00DD0F1D">
              <w:rPr>
                <w:rFonts w:ascii="Garamond" w:hAnsi="Garamond" w:cstheme="majorBidi"/>
                <w:b/>
                <w:color w:val="000000" w:themeColor="text1"/>
                <w:vertAlign w:val="superscript"/>
              </w:rPr>
              <w:t>1</w:t>
            </w:r>
            <w:r w:rsidR="009E14CE" w:rsidRPr="0032328D">
              <w:rPr>
                <w:rFonts w:ascii="Garamond" w:hAnsi="Garamond" w:cstheme="majorBidi"/>
                <w:b/>
                <w:color w:val="000000" w:themeColor="text1"/>
              </w:rPr>
              <w:t xml:space="preserve">, </w:t>
            </w:r>
            <w:r>
              <w:rPr>
                <w:rFonts w:ascii="Garamond" w:hAnsi="Garamond" w:cstheme="majorBidi"/>
                <w:b/>
                <w:color w:val="000000" w:themeColor="text1"/>
              </w:rPr>
              <w:t>Nama Penulis</w:t>
            </w:r>
            <w:r w:rsidRPr="00DD0F1D">
              <w:rPr>
                <w:rFonts w:ascii="Garamond" w:hAnsi="Garamond" w:cstheme="majorBidi"/>
                <w:b/>
                <w:color w:val="000000" w:themeColor="text1"/>
                <w:vertAlign w:val="superscript"/>
              </w:rPr>
              <w:t xml:space="preserve"> </w:t>
            </w:r>
            <w:r w:rsidR="009E14CE" w:rsidRPr="00DD0F1D">
              <w:rPr>
                <w:rFonts w:ascii="Garamond" w:hAnsi="Garamond" w:cstheme="majorBidi"/>
                <w:b/>
                <w:color w:val="000000" w:themeColor="text1"/>
                <w:vertAlign w:val="superscript"/>
              </w:rPr>
              <w:t>2</w:t>
            </w:r>
            <w:r w:rsidR="009E14CE" w:rsidRPr="0032328D">
              <w:rPr>
                <w:rFonts w:ascii="Garamond" w:hAnsi="Garamond" w:cstheme="majorBidi"/>
                <w:b/>
                <w:color w:val="000000" w:themeColor="text1"/>
              </w:rPr>
              <w:t xml:space="preserve">, </w:t>
            </w:r>
            <w:r>
              <w:rPr>
                <w:rFonts w:ascii="Garamond" w:hAnsi="Garamond" w:cstheme="majorBidi"/>
                <w:b/>
                <w:color w:val="000000" w:themeColor="text1"/>
              </w:rPr>
              <w:t>Nama Penulis</w:t>
            </w:r>
            <w:r w:rsidRPr="00DD0F1D">
              <w:rPr>
                <w:rFonts w:ascii="Garamond" w:hAnsi="Garamond" w:cstheme="majorBidi"/>
                <w:b/>
                <w:color w:val="000000" w:themeColor="text1"/>
                <w:vertAlign w:val="superscript"/>
              </w:rPr>
              <w:t xml:space="preserve"> </w:t>
            </w:r>
            <w:r w:rsidR="009E14CE" w:rsidRPr="00DD0F1D">
              <w:rPr>
                <w:rFonts w:ascii="Garamond" w:hAnsi="Garamond" w:cstheme="majorBidi"/>
                <w:b/>
                <w:color w:val="000000" w:themeColor="text1"/>
                <w:vertAlign w:val="superscript"/>
              </w:rPr>
              <w:t>3</w:t>
            </w:r>
            <w:r w:rsidR="009E14CE" w:rsidRPr="0032328D">
              <w:rPr>
                <w:rFonts w:ascii="Garamond" w:hAnsi="Garamond" w:cstheme="majorBidi"/>
                <w:b/>
                <w:color w:val="000000" w:themeColor="text1"/>
              </w:rPr>
              <w:t xml:space="preserve"> </w:t>
            </w:r>
            <w:r w:rsidR="009E14CE" w:rsidRPr="0032328D">
              <w:rPr>
                <w:rFonts w:ascii="Garamond" w:hAnsi="Garamond" w:cstheme="majorBidi"/>
                <w:b/>
                <w:color w:val="000000" w:themeColor="text1"/>
                <w:szCs w:val="20"/>
              </w:rPr>
              <w:t>(</w:t>
            </w:r>
            <w:r w:rsidR="009E14CE">
              <w:rPr>
                <w:rFonts w:ascii="Garamond" w:hAnsi="Garamond" w:cstheme="majorBidi"/>
                <w:b/>
                <w:color w:val="000000" w:themeColor="text1"/>
                <w:szCs w:val="20"/>
              </w:rPr>
              <w:t>Garamond</w:t>
            </w:r>
            <w:r w:rsidR="009E14CE" w:rsidRPr="0032328D">
              <w:rPr>
                <w:rFonts w:ascii="Garamond" w:hAnsi="Garamond" w:cstheme="majorBidi"/>
                <w:b/>
                <w:color w:val="000000" w:themeColor="text1"/>
                <w:szCs w:val="20"/>
              </w:rPr>
              <w:t xml:space="preserve"> 12 pt)</w:t>
            </w:r>
          </w:p>
          <w:p w14:paraId="7BF99895" w14:textId="79D905E0" w:rsidR="003F1751" w:rsidRDefault="009E14CE" w:rsidP="004A531F">
            <w:pPr>
              <w:jc w:val="center"/>
              <w:rPr>
                <w:rFonts w:ascii="Garamond" w:hAnsi="Garamond" w:cstheme="majorBidi"/>
                <w:bCs/>
                <w:color w:val="000000" w:themeColor="text1"/>
                <w:sz w:val="22"/>
                <w:szCs w:val="18"/>
              </w:rPr>
            </w:pPr>
            <w:r>
              <w:rPr>
                <w:rFonts w:ascii="Garamond" w:hAnsi="Garamond" w:cstheme="majorBidi"/>
                <w:color w:val="000000" w:themeColor="text1"/>
                <w:sz w:val="22"/>
                <w:szCs w:val="20"/>
                <w:vertAlign w:val="superscript"/>
              </w:rPr>
              <w:t>123</w:t>
            </w:r>
            <w:r w:rsidR="00C376FC">
              <w:rPr>
                <w:rFonts w:ascii="Garamond" w:hAnsi="Garamond" w:cstheme="majorBidi"/>
                <w:color w:val="000000" w:themeColor="text1"/>
                <w:sz w:val="22"/>
                <w:szCs w:val="20"/>
              </w:rPr>
              <w:t>Nama Institusi</w:t>
            </w:r>
            <w:r w:rsidRPr="0032328D">
              <w:rPr>
                <w:rFonts w:ascii="Garamond" w:hAnsi="Garamond" w:cstheme="majorBidi"/>
                <w:color w:val="000000" w:themeColor="text1"/>
                <w:sz w:val="22"/>
                <w:szCs w:val="20"/>
              </w:rPr>
              <w:t xml:space="preserve">, </w:t>
            </w:r>
            <w:r w:rsidR="00C376FC">
              <w:rPr>
                <w:rFonts w:ascii="Garamond" w:hAnsi="Garamond" w:cstheme="majorBidi"/>
                <w:color w:val="000000" w:themeColor="text1"/>
                <w:sz w:val="22"/>
                <w:szCs w:val="20"/>
              </w:rPr>
              <w:t>Kota</w:t>
            </w:r>
            <w:r w:rsidRPr="0032328D">
              <w:rPr>
                <w:rFonts w:ascii="Garamond" w:hAnsi="Garamond" w:cstheme="majorBidi"/>
                <w:color w:val="000000" w:themeColor="text1"/>
                <w:sz w:val="22"/>
                <w:szCs w:val="20"/>
              </w:rPr>
              <w:t xml:space="preserve">, </w:t>
            </w:r>
            <w:r w:rsidR="00C376FC">
              <w:rPr>
                <w:rFonts w:ascii="Garamond" w:hAnsi="Garamond" w:cstheme="majorBidi"/>
                <w:color w:val="000000" w:themeColor="text1"/>
                <w:sz w:val="22"/>
                <w:szCs w:val="20"/>
              </w:rPr>
              <w:t>Negara</w:t>
            </w:r>
            <w:r w:rsidRPr="0032328D">
              <w:rPr>
                <w:rFonts w:ascii="Garamond" w:hAnsi="Garamond" w:cstheme="majorBidi"/>
                <w:color w:val="000000" w:themeColor="text1"/>
                <w:sz w:val="22"/>
                <w:szCs w:val="20"/>
              </w:rPr>
              <w:t xml:space="preserve"> </w:t>
            </w:r>
            <w:r w:rsidRPr="0032328D">
              <w:rPr>
                <w:rFonts w:ascii="Garamond" w:hAnsi="Garamond" w:cstheme="majorBidi"/>
                <w:bCs/>
                <w:color w:val="000000" w:themeColor="text1"/>
                <w:sz w:val="22"/>
                <w:szCs w:val="18"/>
              </w:rPr>
              <w:t>(</w:t>
            </w:r>
            <w:r>
              <w:rPr>
                <w:rFonts w:ascii="Garamond" w:hAnsi="Garamond" w:cstheme="majorBidi"/>
                <w:bCs/>
                <w:color w:val="000000" w:themeColor="text1"/>
                <w:sz w:val="22"/>
                <w:szCs w:val="18"/>
              </w:rPr>
              <w:t>Garamond</w:t>
            </w:r>
            <w:r w:rsidRPr="0032328D">
              <w:rPr>
                <w:rFonts w:ascii="Garamond" w:hAnsi="Garamond" w:cstheme="majorBidi"/>
                <w:bCs/>
                <w:color w:val="000000" w:themeColor="text1"/>
                <w:sz w:val="22"/>
                <w:szCs w:val="18"/>
              </w:rPr>
              <w:t xml:space="preserve"> 11 pt)</w:t>
            </w:r>
            <w:r w:rsidRPr="0032328D">
              <w:rPr>
                <w:rFonts w:ascii="Garamond" w:hAnsi="Garamond" w:cstheme="majorBidi"/>
                <w:color w:val="000000" w:themeColor="text1"/>
                <w:sz w:val="22"/>
                <w:szCs w:val="20"/>
              </w:rPr>
              <w:br/>
              <w:t xml:space="preserve">Email: </w:t>
            </w:r>
            <w:hyperlink r:id="rId11" w:history="1">
              <w:r w:rsidR="00C527E0">
                <w:rPr>
                  <w:rFonts w:ascii="Garamond" w:hAnsi="Garamond"/>
                  <w:color w:val="000000" w:themeColor="text1"/>
                  <w:sz w:val="22"/>
                  <w:szCs w:val="20"/>
                </w:rPr>
                <w:t>penulis</w:t>
              </w:r>
              <w:r w:rsidRPr="0032328D">
                <w:rPr>
                  <w:rFonts w:ascii="Garamond" w:hAnsi="Garamond"/>
                  <w:color w:val="000000" w:themeColor="text1"/>
                  <w:sz w:val="22"/>
                  <w:szCs w:val="20"/>
                </w:rPr>
                <w:t>@</w:t>
              </w:r>
              <w:r w:rsidR="000E3A72">
                <w:rPr>
                  <w:rFonts w:ascii="Garamond" w:hAnsi="Garamond"/>
                  <w:color w:val="000000" w:themeColor="text1"/>
                  <w:sz w:val="22"/>
                  <w:szCs w:val="20"/>
                </w:rPr>
                <w:t>contoh</w:t>
              </w:r>
              <w:r w:rsidRPr="0032328D">
                <w:rPr>
                  <w:rFonts w:ascii="Garamond" w:hAnsi="Garamond"/>
                  <w:color w:val="000000" w:themeColor="text1"/>
                  <w:sz w:val="22"/>
                  <w:szCs w:val="20"/>
                </w:rPr>
                <w:t>.com</w:t>
              </w:r>
            </w:hyperlink>
            <w:r w:rsidR="00C376FC" w:rsidRPr="00C376FC">
              <w:rPr>
                <w:rFonts w:ascii="Garamond" w:hAnsi="Garamond"/>
                <w:color w:val="000000" w:themeColor="text1"/>
                <w:sz w:val="22"/>
                <w:szCs w:val="20"/>
                <w:vertAlign w:val="superscript"/>
              </w:rPr>
              <w:t>1</w:t>
            </w:r>
            <w:r w:rsidR="00C376FC">
              <w:rPr>
                <w:rFonts w:ascii="Garamond" w:hAnsi="Garamond"/>
                <w:color w:val="000000" w:themeColor="text1"/>
                <w:sz w:val="22"/>
                <w:szCs w:val="20"/>
              </w:rPr>
              <w:t>,</w:t>
            </w:r>
            <w:r w:rsidRPr="0032328D">
              <w:rPr>
                <w:rFonts w:ascii="Garamond" w:hAnsi="Garamond" w:cstheme="majorBidi"/>
                <w:color w:val="000000" w:themeColor="text1"/>
                <w:sz w:val="22"/>
                <w:szCs w:val="20"/>
              </w:rPr>
              <w:t xml:space="preserve"> </w:t>
            </w:r>
            <w:hyperlink r:id="rId12" w:history="1">
              <w:r w:rsidR="00C527E0">
                <w:rPr>
                  <w:rFonts w:ascii="Garamond" w:hAnsi="Garamond"/>
                  <w:color w:val="000000" w:themeColor="text1"/>
                  <w:sz w:val="22"/>
                  <w:szCs w:val="20"/>
                </w:rPr>
                <w:t>penulis</w:t>
              </w:r>
              <w:r w:rsidR="00C376FC" w:rsidRPr="0032328D">
                <w:rPr>
                  <w:rFonts w:ascii="Garamond" w:hAnsi="Garamond"/>
                  <w:color w:val="000000" w:themeColor="text1"/>
                  <w:sz w:val="22"/>
                  <w:szCs w:val="20"/>
                </w:rPr>
                <w:t>@</w:t>
              </w:r>
              <w:r w:rsidR="000E3A72">
                <w:rPr>
                  <w:rFonts w:ascii="Garamond" w:hAnsi="Garamond"/>
                  <w:color w:val="000000" w:themeColor="text1"/>
                  <w:sz w:val="22"/>
                  <w:szCs w:val="20"/>
                </w:rPr>
                <w:t>contoh</w:t>
              </w:r>
              <w:r w:rsidR="00C376FC" w:rsidRPr="0032328D">
                <w:rPr>
                  <w:rFonts w:ascii="Garamond" w:hAnsi="Garamond"/>
                  <w:color w:val="000000" w:themeColor="text1"/>
                  <w:sz w:val="22"/>
                  <w:szCs w:val="20"/>
                </w:rPr>
                <w:t>.com</w:t>
              </w:r>
            </w:hyperlink>
            <w:r w:rsidR="00C376FC" w:rsidRPr="00C376FC">
              <w:rPr>
                <w:rFonts w:ascii="Garamond" w:hAnsi="Garamond"/>
                <w:color w:val="000000" w:themeColor="text1"/>
                <w:sz w:val="22"/>
                <w:szCs w:val="20"/>
                <w:vertAlign w:val="superscript"/>
              </w:rPr>
              <w:t>2</w:t>
            </w:r>
            <w:r w:rsidR="00C376FC">
              <w:rPr>
                <w:rFonts w:ascii="Garamond" w:hAnsi="Garamond"/>
                <w:color w:val="000000" w:themeColor="text1"/>
                <w:sz w:val="22"/>
                <w:szCs w:val="20"/>
              </w:rPr>
              <w:t>,</w:t>
            </w:r>
            <w:r w:rsidR="00C376FC" w:rsidRPr="0032328D">
              <w:rPr>
                <w:rFonts w:ascii="Garamond" w:hAnsi="Garamond" w:cstheme="majorBidi"/>
                <w:color w:val="000000" w:themeColor="text1"/>
                <w:sz w:val="22"/>
                <w:szCs w:val="20"/>
              </w:rPr>
              <w:t xml:space="preserve"> </w:t>
            </w:r>
            <w:r w:rsidRPr="0032328D">
              <w:rPr>
                <w:rFonts w:ascii="Garamond" w:hAnsi="Garamond" w:cstheme="majorBidi"/>
                <w:bCs/>
                <w:color w:val="000000" w:themeColor="text1"/>
                <w:sz w:val="22"/>
                <w:szCs w:val="18"/>
              </w:rPr>
              <w:t>(</w:t>
            </w:r>
            <w:r>
              <w:rPr>
                <w:rFonts w:ascii="Garamond" w:hAnsi="Garamond" w:cstheme="majorBidi"/>
                <w:bCs/>
                <w:color w:val="000000" w:themeColor="text1"/>
                <w:sz w:val="22"/>
                <w:szCs w:val="18"/>
              </w:rPr>
              <w:t>Garamond</w:t>
            </w:r>
            <w:r w:rsidRPr="0032328D">
              <w:rPr>
                <w:rFonts w:ascii="Garamond" w:hAnsi="Garamond" w:cstheme="majorBidi"/>
                <w:bCs/>
                <w:color w:val="000000" w:themeColor="text1"/>
                <w:sz w:val="22"/>
                <w:szCs w:val="18"/>
              </w:rPr>
              <w:t xml:space="preserve"> 11 pt)</w:t>
            </w:r>
          </w:p>
          <w:p w14:paraId="29543EBA" w14:textId="77777777" w:rsidR="00C376FC" w:rsidRDefault="00C376FC" w:rsidP="00C10B38">
            <w:pPr>
              <w:jc w:val="center"/>
              <w:rPr>
                <w:rFonts w:ascii="Garamond" w:hAnsi="Garamond" w:cstheme="majorBidi"/>
                <w:bCs/>
                <w:color w:val="000000" w:themeColor="text1"/>
                <w:sz w:val="22"/>
                <w:szCs w:val="18"/>
              </w:rPr>
            </w:pPr>
            <w:r w:rsidRPr="0032328D">
              <w:rPr>
                <w:rFonts w:ascii="Garamond" w:hAnsi="Garamond" w:cstheme="majorBidi"/>
                <w:color w:val="000000" w:themeColor="text1"/>
                <w:sz w:val="22"/>
                <w:szCs w:val="20"/>
              </w:rPr>
              <w:t xml:space="preserve">Corresponding Email: </w:t>
            </w:r>
            <w:hyperlink r:id="rId13" w:history="1">
              <w:r w:rsidR="00C527E0">
                <w:rPr>
                  <w:rFonts w:ascii="Garamond" w:hAnsi="Garamond"/>
                  <w:color w:val="000000" w:themeColor="text1"/>
                  <w:sz w:val="22"/>
                  <w:szCs w:val="20"/>
                </w:rPr>
                <w:t>penulis</w:t>
              </w:r>
              <w:r w:rsidRPr="0032328D">
                <w:rPr>
                  <w:rFonts w:ascii="Garamond" w:hAnsi="Garamond"/>
                  <w:color w:val="000000" w:themeColor="text1"/>
                  <w:sz w:val="22"/>
                  <w:szCs w:val="20"/>
                </w:rPr>
                <w:t>@</w:t>
              </w:r>
              <w:r w:rsidR="000E3A72">
                <w:rPr>
                  <w:rFonts w:ascii="Garamond" w:hAnsi="Garamond"/>
                  <w:color w:val="000000" w:themeColor="text1"/>
                  <w:sz w:val="22"/>
                  <w:szCs w:val="20"/>
                </w:rPr>
                <w:t>contoh</w:t>
              </w:r>
              <w:r w:rsidRPr="0032328D">
                <w:rPr>
                  <w:rFonts w:ascii="Garamond" w:hAnsi="Garamond"/>
                  <w:color w:val="000000" w:themeColor="text1"/>
                  <w:sz w:val="22"/>
                  <w:szCs w:val="20"/>
                </w:rPr>
                <w:t>.com</w:t>
              </w:r>
            </w:hyperlink>
            <w:r w:rsidRPr="0032328D">
              <w:rPr>
                <w:rFonts w:ascii="Garamond" w:hAnsi="Garamond" w:cstheme="majorBidi"/>
                <w:color w:val="000000" w:themeColor="text1"/>
                <w:sz w:val="22"/>
                <w:szCs w:val="20"/>
              </w:rPr>
              <w:t xml:space="preserve"> </w:t>
            </w:r>
            <w:r w:rsidRPr="0032328D">
              <w:rPr>
                <w:rFonts w:ascii="Garamond" w:hAnsi="Garamond" w:cstheme="majorBidi"/>
                <w:bCs/>
                <w:color w:val="000000" w:themeColor="text1"/>
                <w:sz w:val="22"/>
                <w:szCs w:val="18"/>
              </w:rPr>
              <w:t>(</w:t>
            </w:r>
            <w:r>
              <w:rPr>
                <w:rFonts w:ascii="Garamond" w:hAnsi="Garamond" w:cstheme="majorBidi"/>
                <w:bCs/>
                <w:color w:val="000000" w:themeColor="text1"/>
                <w:sz w:val="22"/>
                <w:szCs w:val="18"/>
              </w:rPr>
              <w:t>Garamond</w:t>
            </w:r>
            <w:r w:rsidRPr="0032328D">
              <w:rPr>
                <w:rFonts w:ascii="Garamond" w:hAnsi="Garamond" w:cstheme="majorBidi"/>
                <w:bCs/>
                <w:color w:val="000000" w:themeColor="text1"/>
                <w:sz w:val="22"/>
                <w:szCs w:val="18"/>
              </w:rPr>
              <w:t xml:space="preserve"> 11 pt)</w:t>
            </w:r>
          </w:p>
          <w:p w14:paraId="334DB772" w14:textId="3475E162" w:rsidR="00C10B38" w:rsidRPr="009E14CE" w:rsidRDefault="00C10B38" w:rsidP="00C10B38">
            <w:pPr>
              <w:jc w:val="center"/>
              <w:rPr>
                <w:rFonts w:ascii="Garamond" w:hAnsi="Garamond" w:cstheme="majorBidi"/>
                <w:color w:val="000000" w:themeColor="text1"/>
                <w:sz w:val="22"/>
                <w:szCs w:val="20"/>
              </w:rPr>
            </w:pPr>
          </w:p>
        </w:tc>
      </w:tr>
      <w:tr w:rsidR="00025FFF" w14:paraId="0A3F863C" w14:textId="77777777" w:rsidTr="00C10B38">
        <w:trPr>
          <w:jc w:val="center"/>
        </w:trPr>
        <w:tc>
          <w:tcPr>
            <w:tcW w:w="9183" w:type="dxa"/>
            <w:tcBorders>
              <w:top w:val="single" w:sz="18" w:space="0" w:color="365F91" w:themeColor="accent1" w:themeShade="BF"/>
              <w:bottom w:val="single" w:sz="18" w:space="0" w:color="365F91" w:themeColor="accent1" w:themeShade="BF"/>
            </w:tcBorders>
          </w:tcPr>
          <w:p w14:paraId="28FAAD62" w14:textId="77777777" w:rsidR="00025FFF" w:rsidRDefault="00025FFF" w:rsidP="00025FFF">
            <w:pPr>
              <w:jc w:val="both"/>
              <w:rPr>
                <w:rFonts w:ascii="Garamond" w:eastAsia="Times New Roman" w:hAnsi="Garamond" w:cs="Times New Roman"/>
                <w:sz w:val="22"/>
              </w:rPr>
            </w:pPr>
            <w:r w:rsidRPr="00635DF3">
              <w:rPr>
                <w:rFonts w:ascii="Garamond" w:eastAsia="Times New Roman" w:hAnsi="Garamond" w:cs="Times New Roman"/>
                <w:sz w:val="22"/>
              </w:rPr>
              <w:t>Riwayat Artikel:</w:t>
            </w:r>
          </w:p>
          <w:p w14:paraId="71133E07" w14:textId="73577F2A" w:rsidR="00025FFF" w:rsidRPr="00025FFF" w:rsidRDefault="00025FFF" w:rsidP="00025FFF">
            <w:pPr>
              <w:jc w:val="both"/>
              <w:rPr>
                <w:rFonts w:ascii="Garamond" w:eastAsia="Times New Roman" w:hAnsi="Garamond" w:cs="Times New Roman"/>
                <w:sz w:val="22"/>
              </w:rPr>
            </w:pPr>
            <w:r w:rsidRPr="00635DF3">
              <w:rPr>
                <w:rFonts w:ascii="Garamond" w:eastAsia="Times New Roman" w:hAnsi="Garamond" w:cs="Times New Roman"/>
                <w:sz w:val="22"/>
              </w:rPr>
              <w:t>Diterima:</w:t>
            </w:r>
            <w:r>
              <w:rPr>
                <w:rFonts w:ascii="Garamond" w:eastAsia="Times New Roman" w:hAnsi="Garamond" w:cs="Times New Roman"/>
                <w:sz w:val="22"/>
              </w:rPr>
              <w:t xml:space="preserve"> thn</w:t>
            </w:r>
            <w:r w:rsidRPr="00596EAE">
              <w:rPr>
                <w:rFonts w:ascii="Garamond" w:eastAsia="Times New Roman" w:hAnsi="Garamond" w:cs="Times New Roman"/>
                <w:sz w:val="22"/>
              </w:rPr>
              <w:t>-</w:t>
            </w:r>
            <w:r>
              <w:rPr>
                <w:rFonts w:ascii="Garamond" w:eastAsia="Times New Roman" w:hAnsi="Garamond" w:cs="Times New Roman"/>
                <w:sz w:val="22"/>
              </w:rPr>
              <w:t>bln</w:t>
            </w:r>
            <w:r w:rsidRPr="00596EAE">
              <w:rPr>
                <w:rFonts w:ascii="Garamond" w:eastAsia="Times New Roman" w:hAnsi="Garamond" w:cs="Times New Roman"/>
                <w:sz w:val="22"/>
              </w:rPr>
              <w:t>-</w:t>
            </w:r>
            <w:r>
              <w:rPr>
                <w:rFonts w:ascii="Garamond" w:eastAsia="Times New Roman" w:hAnsi="Garamond" w:cs="Times New Roman"/>
                <w:sz w:val="22"/>
              </w:rPr>
              <w:t xml:space="preserve">hr         </w:t>
            </w:r>
            <w:proofErr w:type="gramStart"/>
            <w:r>
              <w:rPr>
                <w:rFonts w:ascii="Garamond" w:eastAsia="Times New Roman" w:hAnsi="Garamond" w:cs="Times New Roman"/>
                <w:sz w:val="22"/>
              </w:rPr>
              <w:t>Revisi :</w:t>
            </w:r>
            <w:proofErr w:type="gramEnd"/>
            <w:r>
              <w:rPr>
                <w:rFonts w:ascii="Garamond" w:eastAsia="Times New Roman" w:hAnsi="Garamond" w:cs="Times New Roman"/>
                <w:sz w:val="22"/>
              </w:rPr>
              <w:t xml:space="preserve"> thn</w:t>
            </w:r>
            <w:r w:rsidRPr="00596EAE">
              <w:rPr>
                <w:rFonts w:ascii="Garamond" w:eastAsia="Times New Roman" w:hAnsi="Garamond" w:cs="Times New Roman"/>
                <w:sz w:val="22"/>
              </w:rPr>
              <w:t>-</w:t>
            </w:r>
            <w:r>
              <w:rPr>
                <w:rFonts w:ascii="Garamond" w:eastAsia="Times New Roman" w:hAnsi="Garamond" w:cs="Times New Roman"/>
                <w:sz w:val="22"/>
              </w:rPr>
              <w:t>bln</w:t>
            </w:r>
            <w:r w:rsidRPr="00596EAE">
              <w:rPr>
                <w:rFonts w:ascii="Garamond" w:eastAsia="Times New Roman" w:hAnsi="Garamond" w:cs="Times New Roman"/>
                <w:sz w:val="22"/>
              </w:rPr>
              <w:t>-</w:t>
            </w:r>
            <w:r>
              <w:rPr>
                <w:rFonts w:ascii="Garamond" w:eastAsia="Times New Roman" w:hAnsi="Garamond" w:cs="Times New Roman"/>
                <w:sz w:val="22"/>
              </w:rPr>
              <w:t>hr        Disetujui: thn</w:t>
            </w:r>
            <w:r w:rsidRPr="00596EAE">
              <w:rPr>
                <w:rFonts w:ascii="Garamond" w:eastAsia="Times New Roman" w:hAnsi="Garamond" w:cs="Times New Roman"/>
                <w:sz w:val="22"/>
              </w:rPr>
              <w:t>-</w:t>
            </w:r>
            <w:r>
              <w:rPr>
                <w:rFonts w:ascii="Garamond" w:eastAsia="Times New Roman" w:hAnsi="Garamond" w:cs="Times New Roman"/>
                <w:sz w:val="22"/>
              </w:rPr>
              <w:t>bln</w:t>
            </w:r>
            <w:r w:rsidRPr="00596EAE">
              <w:rPr>
                <w:rFonts w:ascii="Garamond" w:eastAsia="Times New Roman" w:hAnsi="Garamond" w:cs="Times New Roman"/>
                <w:sz w:val="22"/>
              </w:rPr>
              <w:t>-</w:t>
            </w:r>
            <w:r>
              <w:rPr>
                <w:rFonts w:ascii="Garamond" w:eastAsia="Times New Roman" w:hAnsi="Garamond" w:cs="Times New Roman"/>
                <w:sz w:val="22"/>
              </w:rPr>
              <w:t>hr       Diterbitkan: thn</w:t>
            </w:r>
            <w:r w:rsidRPr="00596EAE">
              <w:rPr>
                <w:rFonts w:ascii="Garamond" w:eastAsia="Times New Roman" w:hAnsi="Garamond" w:cs="Times New Roman"/>
                <w:sz w:val="22"/>
              </w:rPr>
              <w:t>-</w:t>
            </w:r>
            <w:r>
              <w:rPr>
                <w:rFonts w:ascii="Garamond" w:eastAsia="Times New Roman" w:hAnsi="Garamond" w:cs="Times New Roman"/>
                <w:sz w:val="22"/>
              </w:rPr>
              <w:t>bln</w:t>
            </w:r>
            <w:r w:rsidRPr="00596EAE">
              <w:rPr>
                <w:rFonts w:ascii="Garamond" w:eastAsia="Times New Roman" w:hAnsi="Garamond" w:cs="Times New Roman"/>
                <w:sz w:val="22"/>
              </w:rPr>
              <w:t>-</w:t>
            </w:r>
            <w:r>
              <w:rPr>
                <w:rFonts w:ascii="Garamond" w:eastAsia="Times New Roman" w:hAnsi="Garamond" w:cs="Times New Roman"/>
                <w:sz w:val="22"/>
              </w:rPr>
              <w:t xml:space="preserve">hr          </w:t>
            </w:r>
          </w:p>
        </w:tc>
      </w:tr>
    </w:tbl>
    <w:p w14:paraId="71AC041A" w14:textId="569CC9DC" w:rsidR="00EF65FB" w:rsidRPr="0032328D" w:rsidRDefault="00EF65FB" w:rsidP="00EF65FB">
      <w:pPr>
        <w:pStyle w:val="Heading2"/>
        <w:spacing w:line="240" w:lineRule="auto"/>
        <w:rPr>
          <w:rFonts w:ascii="Garamond" w:hAnsi="Garamond"/>
          <w:color w:val="000000" w:themeColor="text1"/>
        </w:rPr>
      </w:pPr>
      <w:r w:rsidRPr="0032328D">
        <w:rPr>
          <w:rFonts w:ascii="Garamond" w:hAnsi="Garamond"/>
          <w:color w:val="000000" w:themeColor="text1"/>
        </w:rPr>
        <w:t>ABSTRA</w:t>
      </w:r>
      <w:r>
        <w:rPr>
          <w:rFonts w:ascii="Garamond" w:hAnsi="Garamond"/>
          <w:color w:val="000000" w:themeColor="text1"/>
        </w:rPr>
        <w:t>CT</w:t>
      </w:r>
    </w:p>
    <w:p w14:paraId="1B48610E" w14:textId="27F01023" w:rsidR="00EF65FB" w:rsidRDefault="00EF65FB" w:rsidP="007578A2">
      <w:pPr>
        <w:spacing w:after="0" w:line="240" w:lineRule="auto"/>
        <w:jc w:val="both"/>
        <w:rPr>
          <w:rFonts w:ascii="Garamond" w:hAnsi="Garamond" w:cstheme="majorBidi"/>
          <w:color w:val="000000" w:themeColor="text1"/>
        </w:rPr>
      </w:pPr>
      <w:r w:rsidRPr="0032328D">
        <w:rPr>
          <w:rFonts w:ascii="Garamond" w:hAnsi="Garamond" w:cstheme="majorBidi"/>
          <w:color w:val="000000" w:themeColor="text1"/>
        </w:rPr>
        <w:t xml:space="preserve">Provide a concise summary (maximum 200 words) covering the background, objectives, methods, key findings, and conclusions. Use </w:t>
      </w:r>
      <w:r>
        <w:rPr>
          <w:rFonts w:ascii="Garamond" w:hAnsi="Garamond" w:cstheme="majorBidi"/>
          <w:color w:val="000000" w:themeColor="text1"/>
        </w:rPr>
        <w:t>Garamond</w:t>
      </w:r>
      <w:r w:rsidRPr="0032328D">
        <w:rPr>
          <w:rFonts w:ascii="Garamond" w:hAnsi="Garamond" w:cstheme="majorBidi"/>
          <w:color w:val="000000" w:themeColor="text1"/>
        </w:rPr>
        <w:t xml:space="preserve"> 12 pt, single-spaced, and justified alignment.</w:t>
      </w:r>
    </w:p>
    <w:p w14:paraId="3FA7CED1" w14:textId="7A3D875D" w:rsidR="007578A2" w:rsidRPr="00EF65FB" w:rsidRDefault="007578A2" w:rsidP="00EF65FB">
      <w:pPr>
        <w:spacing w:line="240" w:lineRule="auto"/>
        <w:jc w:val="both"/>
        <w:rPr>
          <w:rFonts w:ascii="Garamond" w:hAnsi="Garamond" w:cstheme="majorBidi"/>
          <w:color w:val="000000" w:themeColor="text1"/>
        </w:rPr>
      </w:pPr>
      <w:r w:rsidRPr="0032328D">
        <w:rPr>
          <w:rFonts w:ascii="Garamond" w:hAnsi="Garamond" w:cstheme="majorBidi"/>
          <w:color w:val="000000" w:themeColor="text1"/>
        </w:rPr>
        <w:t>Keywords: 3–5 keywords separated by semicolons</w:t>
      </w:r>
    </w:p>
    <w:p w14:paraId="6D9AA734" w14:textId="2A3701AF" w:rsidR="0099553E" w:rsidRPr="0032328D" w:rsidRDefault="003C5B73" w:rsidP="006468A8">
      <w:pPr>
        <w:pStyle w:val="Heading2"/>
        <w:spacing w:line="240" w:lineRule="auto"/>
        <w:rPr>
          <w:rFonts w:ascii="Garamond" w:hAnsi="Garamond"/>
          <w:color w:val="000000" w:themeColor="text1"/>
        </w:rPr>
      </w:pPr>
      <w:r w:rsidRPr="0032328D">
        <w:rPr>
          <w:rFonts w:ascii="Garamond" w:hAnsi="Garamond"/>
          <w:color w:val="000000" w:themeColor="text1"/>
        </w:rPr>
        <w:t>ABSTRAK</w:t>
      </w:r>
    </w:p>
    <w:p w14:paraId="5B4EC5D0" w14:textId="4E037873" w:rsidR="0099553E" w:rsidRPr="0032328D" w:rsidRDefault="003C5B73" w:rsidP="007578A2">
      <w:pPr>
        <w:spacing w:after="0" w:line="240" w:lineRule="auto"/>
        <w:jc w:val="both"/>
        <w:rPr>
          <w:rFonts w:ascii="Garamond" w:hAnsi="Garamond" w:cstheme="majorBidi"/>
          <w:color w:val="000000" w:themeColor="text1"/>
        </w:rPr>
      </w:pPr>
      <w:r w:rsidRPr="0032328D">
        <w:rPr>
          <w:rFonts w:ascii="Garamond" w:hAnsi="Garamond" w:cstheme="majorBidi"/>
          <w:color w:val="000000" w:themeColor="text1"/>
        </w:rPr>
        <w:t xml:space="preserve">Tuliskan ringkasan singkat (maksimum 200 kata) yang mencakup latar belakang, tujuan, metode, temuan utama, dan kesimpulan. Gunakan font </w:t>
      </w:r>
      <w:r w:rsidR="0032328D">
        <w:rPr>
          <w:rFonts w:ascii="Garamond" w:hAnsi="Garamond" w:cstheme="majorBidi"/>
          <w:color w:val="000000" w:themeColor="text1"/>
        </w:rPr>
        <w:t>Garamond</w:t>
      </w:r>
      <w:r w:rsidRPr="0032328D">
        <w:rPr>
          <w:rFonts w:ascii="Garamond" w:hAnsi="Garamond" w:cstheme="majorBidi"/>
          <w:color w:val="000000" w:themeColor="text1"/>
        </w:rPr>
        <w:t xml:space="preserve"> 12 pt, spasi tunggal, dan rata kiri-kanan.</w:t>
      </w:r>
      <w:r w:rsidR="00BD006D" w:rsidRPr="0032328D">
        <w:rPr>
          <w:rFonts w:ascii="Garamond" w:hAnsi="Garamond" w:cstheme="majorBidi"/>
          <w:bCs/>
          <w:noProof/>
          <w:color w:val="000000" w:themeColor="text1"/>
          <w:szCs w:val="20"/>
          <w:lang w:val="id-ID" w:eastAsia="id-ID"/>
        </w:rPr>
        <w:t xml:space="preserve"> </w:t>
      </w:r>
    </w:p>
    <w:p w14:paraId="78079DF7" w14:textId="308ED72F" w:rsidR="0099553E" w:rsidRPr="0032328D" w:rsidRDefault="007578A2" w:rsidP="006468A8">
      <w:pPr>
        <w:spacing w:line="240" w:lineRule="auto"/>
        <w:jc w:val="both"/>
        <w:rPr>
          <w:rFonts w:ascii="Garamond" w:hAnsi="Garamond" w:cstheme="majorBidi"/>
          <w:color w:val="000000" w:themeColor="text1"/>
        </w:rPr>
      </w:pPr>
      <w:r w:rsidRPr="0032328D">
        <w:rPr>
          <w:rFonts w:ascii="Garamond" w:hAnsi="Garamond" w:cstheme="majorBidi"/>
          <w:color w:val="000000" w:themeColor="text1"/>
        </w:rPr>
        <w:t xml:space="preserve">Kata </w:t>
      </w:r>
      <w:proofErr w:type="gramStart"/>
      <w:r w:rsidRPr="0032328D">
        <w:rPr>
          <w:rFonts w:ascii="Garamond" w:hAnsi="Garamond" w:cstheme="majorBidi"/>
          <w:color w:val="000000" w:themeColor="text1"/>
        </w:rPr>
        <w:t xml:space="preserve">kunci </w:t>
      </w:r>
      <w:r>
        <w:rPr>
          <w:rFonts w:ascii="Garamond" w:hAnsi="Garamond" w:cstheme="majorBidi"/>
          <w:color w:val="000000" w:themeColor="text1"/>
        </w:rPr>
        <w:t>:</w:t>
      </w:r>
      <w:proofErr w:type="gramEnd"/>
      <w:r>
        <w:rPr>
          <w:rFonts w:ascii="Garamond" w:hAnsi="Garamond" w:cstheme="majorBidi"/>
          <w:color w:val="000000" w:themeColor="text1"/>
        </w:rPr>
        <w:t xml:space="preserve"> </w:t>
      </w:r>
      <w:r w:rsidR="003C5B73" w:rsidRPr="0032328D">
        <w:rPr>
          <w:rFonts w:ascii="Garamond" w:hAnsi="Garamond" w:cstheme="majorBidi"/>
          <w:color w:val="000000" w:themeColor="text1"/>
        </w:rPr>
        <w:t>3–5 kata kunci dipisahkan dengan titik koma.</w:t>
      </w:r>
    </w:p>
    <w:p w14:paraId="57441207" w14:textId="3497F8B0" w:rsidR="0099553E" w:rsidRPr="0032328D" w:rsidRDefault="003C5B73" w:rsidP="006468A8">
      <w:pPr>
        <w:pStyle w:val="Heading2"/>
        <w:spacing w:line="240" w:lineRule="auto"/>
        <w:rPr>
          <w:rFonts w:ascii="Garamond" w:hAnsi="Garamond"/>
          <w:color w:val="000000" w:themeColor="text1"/>
        </w:rPr>
      </w:pPr>
      <w:r w:rsidRPr="0032328D">
        <w:rPr>
          <w:rFonts w:ascii="Garamond" w:hAnsi="Garamond"/>
          <w:color w:val="000000" w:themeColor="text1"/>
        </w:rPr>
        <w:t>PENDAHULUAN</w:t>
      </w:r>
    </w:p>
    <w:p w14:paraId="291BF8EA" w14:textId="7F3AD4CC" w:rsidR="00BE63CA" w:rsidRDefault="00BE63CA" w:rsidP="00BE63CA">
      <w:pPr>
        <w:pStyle w:val="NormalWeb"/>
        <w:spacing w:before="0" w:beforeAutospacing="0" w:after="0" w:afterAutospacing="0" w:line="276" w:lineRule="auto"/>
      </w:pPr>
      <w:r>
        <w:rPr>
          <w:rStyle w:val="Emphasis"/>
        </w:rPr>
        <w:t>(Garamond 12 pt, spasi 1.15, rata kiri–kanan)</w:t>
      </w:r>
    </w:p>
    <w:p w14:paraId="3128E387" w14:textId="6C7ECCDA" w:rsidR="00BE63CA" w:rsidRPr="00005803" w:rsidRDefault="00BE63CA" w:rsidP="00BE63CA">
      <w:pPr>
        <w:pStyle w:val="NormalWeb"/>
        <w:spacing w:before="0" w:beforeAutospacing="0" w:after="0" w:afterAutospacing="0" w:line="276" w:lineRule="auto"/>
        <w:jc w:val="both"/>
        <w:rPr>
          <w:rFonts w:ascii="Garamond" w:hAnsi="Garamond"/>
        </w:rPr>
      </w:pPr>
      <w:r w:rsidRPr="00005803">
        <w:rPr>
          <w:rStyle w:val="Strong"/>
          <w:rFonts w:ascii="Garamond" w:hAnsi="Garamond"/>
        </w:rPr>
        <w:t>Catatan Umum untuk Penulis</w:t>
      </w:r>
      <w:r w:rsidRPr="00005803">
        <w:rPr>
          <w:rFonts w:ascii="Garamond" w:hAnsi="Garamond"/>
        </w:rPr>
        <w:t xml:space="preserve"> </w:t>
      </w:r>
    </w:p>
    <w:p w14:paraId="041017F6" w14:textId="22C4991F" w:rsidR="00BE63CA" w:rsidRPr="00427299" w:rsidRDefault="00BE63CA" w:rsidP="00BE63CA">
      <w:pPr>
        <w:pStyle w:val="NormalWeb"/>
        <w:spacing w:before="0" w:beforeAutospacing="0" w:after="0" w:afterAutospacing="0" w:line="276" w:lineRule="auto"/>
        <w:ind w:firstLine="709"/>
        <w:jc w:val="both"/>
        <w:rPr>
          <w:rFonts w:ascii="Garamond" w:hAnsi="Garamond"/>
        </w:rPr>
      </w:pPr>
      <w:r w:rsidRPr="00427299">
        <w:rPr>
          <w:rFonts w:ascii="Garamond" w:hAnsi="Garamond"/>
        </w:rPr>
        <w:t xml:space="preserve">Pendahuluan harus menyajikan argumen ilmiah yang koheren, mulai dari konteks umum hingga fokus penelitian yang jelas. Bab </w:t>
      </w:r>
      <w:r w:rsidRPr="00427299">
        <w:rPr>
          <w:rStyle w:val="Emphasis"/>
          <w:rFonts w:ascii="Garamond" w:hAnsi="Garamond"/>
        </w:rPr>
        <w:t>Literature Review</w:t>
      </w:r>
      <w:r w:rsidRPr="00427299">
        <w:rPr>
          <w:rFonts w:ascii="Garamond" w:hAnsi="Garamond"/>
        </w:rPr>
        <w:t xml:space="preserve"> terpisah tidak diwajibkan karena kajian pustaka diintegrasikan langsung ke dalam Pendahuluan. Pendahuluan harus secara eksplisit menunjukkan </w:t>
      </w:r>
      <w:r w:rsidRPr="00427299">
        <w:rPr>
          <w:rStyle w:val="Emphasis"/>
          <w:rFonts w:ascii="Garamond" w:hAnsi="Garamond"/>
        </w:rPr>
        <w:t>state of the art, research gap,</w:t>
      </w:r>
      <w:r w:rsidRPr="00427299">
        <w:rPr>
          <w:rFonts w:ascii="Garamond" w:hAnsi="Garamond"/>
        </w:rPr>
        <w:t xml:space="preserve"> dan </w:t>
      </w:r>
      <w:r w:rsidRPr="00427299">
        <w:rPr>
          <w:rStyle w:val="Emphasis"/>
          <w:rFonts w:ascii="Garamond" w:hAnsi="Garamond"/>
        </w:rPr>
        <w:t>novelty</w:t>
      </w:r>
      <w:r w:rsidRPr="00427299">
        <w:rPr>
          <w:rFonts w:ascii="Garamond" w:hAnsi="Garamond"/>
        </w:rPr>
        <w:t xml:space="preserve"> penelitian.</w:t>
      </w:r>
    </w:p>
    <w:p w14:paraId="7873DD14" w14:textId="6B32F2C1" w:rsidR="00BE63CA" w:rsidRPr="00427299" w:rsidRDefault="00BE63CA" w:rsidP="00BE63CA">
      <w:pPr>
        <w:pStyle w:val="NormalWeb"/>
        <w:spacing w:before="0" w:beforeAutospacing="0" w:after="0" w:afterAutospacing="0" w:line="276" w:lineRule="auto"/>
        <w:jc w:val="both"/>
        <w:rPr>
          <w:rStyle w:val="Strong"/>
          <w:rFonts w:ascii="Garamond" w:hAnsi="Garamond"/>
        </w:rPr>
      </w:pPr>
      <w:r w:rsidRPr="00427299">
        <w:rPr>
          <w:rStyle w:val="Strong"/>
          <w:rFonts w:ascii="Garamond" w:hAnsi="Garamond"/>
        </w:rPr>
        <w:t>Konteks Penelitian dan Latar Belakang Masalah</w:t>
      </w:r>
    </w:p>
    <w:p w14:paraId="4FEFB515" w14:textId="1B0E389D" w:rsidR="00BE63CA" w:rsidRPr="00427299" w:rsidRDefault="00BE63CA" w:rsidP="00BE63CA">
      <w:pPr>
        <w:pStyle w:val="NormalWeb"/>
        <w:spacing w:before="0" w:beforeAutospacing="0" w:after="0" w:afterAutospacing="0" w:line="276" w:lineRule="auto"/>
        <w:ind w:firstLine="709"/>
        <w:jc w:val="both"/>
        <w:rPr>
          <w:rFonts w:ascii="Garamond" w:hAnsi="Garamond"/>
        </w:rPr>
      </w:pPr>
      <w:r w:rsidRPr="00427299">
        <w:rPr>
          <w:rFonts w:ascii="Garamond" w:hAnsi="Garamond"/>
        </w:rPr>
        <w:t>Penulis menjelaskan konteks sosial, pendidikan, atau keagamaan yang melandasi penelitian. Subbagian ini menguraikan kondisi aktual, tantangan yang berkembang, dinamika kebijakan, atau persoalan empiris yang relevan dengan topik penelitian. Latar belakang harus menunjukkan signifikansi akademik dan relevansi praktis penelitian, didukung data atau rujukan ilmiah yang kredibel.</w:t>
      </w:r>
    </w:p>
    <w:p w14:paraId="3A02BEBF" w14:textId="6135F16B" w:rsidR="00BE63CA" w:rsidRPr="00427299" w:rsidRDefault="00BE63CA" w:rsidP="00BE63CA">
      <w:pPr>
        <w:pStyle w:val="NormalWeb"/>
        <w:spacing w:before="0" w:beforeAutospacing="0" w:after="0" w:afterAutospacing="0" w:line="276" w:lineRule="auto"/>
        <w:jc w:val="both"/>
        <w:rPr>
          <w:rStyle w:val="Strong"/>
          <w:rFonts w:ascii="Garamond" w:hAnsi="Garamond"/>
        </w:rPr>
      </w:pPr>
      <w:r w:rsidRPr="00427299">
        <w:rPr>
          <w:rStyle w:val="Strong"/>
          <w:rFonts w:ascii="Garamond" w:hAnsi="Garamond"/>
        </w:rPr>
        <w:t>Integrasi Penelitian Terdahulu dan Landasan Teoretis</w:t>
      </w:r>
    </w:p>
    <w:p w14:paraId="734ABF9B" w14:textId="4A394570" w:rsidR="00BE63CA" w:rsidRPr="00427299" w:rsidRDefault="00BE63CA" w:rsidP="00BE63CA">
      <w:pPr>
        <w:pStyle w:val="NormalWeb"/>
        <w:spacing w:before="0" w:beforeAutospacing="0" w:after="0" w:afterAutospacing="0" w:line="276" w:lineRule="auto"/>
        <w:ind w:firstLine="709"/>
        <w:jc w:val="both"/>
        <w:rPr>
          <w:rFonts w:ascii="Garamond" w:hAnsi="Garamond"/>
        </w:rPr>
      </w:pPr>
      <w:r w:rsidRPr="00427299">
        <w:rPr>
          <w:rFonts w:ascii="Garamond" w:hAnsi="Garamond"/>
        </w:rPr>
        <w:t>Penulis wajib mengintegrasikan penelitian terdahulu dan kerangka teoretis yang relevan secara kritis. Tinjauan tidak disusun dengan merangkum satu per satu penelitian, melainkan melalui sintesis temuan utama, pendekatan dominan, dan perspektif teoretis. Rujukan diutamakan berasal dari sumber mutakhir dan bereputasi (5–10 tahun terakhir).</w:t>
      </w:r>
    </w:p>
    <w:p w14:paraId="15A58948" w14:textId="1229A54B" w:rsidR="00BE63CA" w:rsidRPr="00427299" w:rsidRDefault="00BE63CA" w:rsidP="00BE63CA">
      <w:pPr>
        <w:pStyle w:val="NormalWeb"/>
        <w:spacing w:before="0" w:beforeAutospacing="0" w:after="0" w:afterAutospacing="0" w:line="276" w:lineRule="auto"/>
        <w:jc w:val="both"/>
        <w:rPr>
          <w:rStyle w:val="Strong"/>
          <w:rFonts w:ascii="Garamond" w:hAnsi="Garamond"/>
        </w:rPr>
      </w:pPr>
      <w:r w:rsidRPr="00427299">
        <w:rPr>
          <w:rStyle w:val="Strong"/>
        </w:rPr>
        <w:t>State of the Art dan Posisi Penelitian</w:t>
      </w:r>
    </w:p>
    <w:p w14:paraId="5FA3211F" w14:textId="2C9B58CE" w:rsidR="00BE63CA" w:rsidRPr="00427299" w:rsidRDefault="00BE63CA" w:rsidP="00BE63CA">
      <w:pPr>
        <w:pStyle w:val="NormalWeb"/>
        <w:spacing w:before="0" w:beforeAutospacing="0" w:after="0" w:afterAutospacing="0" w:line="276" w:lineRule="auto"/>
        <w:ind w:firstLine="709"/>
        <w:jc w:val="both"/>
        <w:rPr>
          <w:rFonts w:ascii="Garamond" w:hAnsi="Garamond"/>
        </w:rPr>
      </w:pPr>
      <w:r w:rsidRPr="00427299">
        <w:rPr>
          <w:rFonts w:ascii="Garamond" w:hAnsi="Garamond"/>
        </w:rPr>
        <w:lastRenderedPageBreak/>
        <w:t>Subbagian ini memposisikan penelitian dalam perdebatan keilmuan terkini. Penulis menjelaskan bagaimana topik telah dibahas dalam literatur terbaru serta mengidentifikasi tren, perdebatan, atau persoalan yang belum terselesaikan. Argumen harus menunjukkan posisi akademik penelitian secara jelas.</w:t>
      </w:r>
    </w:p>
    <w:p w14:paraId="103A7A4E" w14:textId="5EAAA4C3" w:rsidR="00BE63CA" w:rsidRPr="003C1658" w:rsidRDefault="00BE63CA" w:rsidP="00BE63CA">
      <w:pPr>
        <w:pStyle w:val="NormalWeb"/>
        <w:spacing w:before="0" w:beforeAutospacing="0" w:after="0" w:afterAutospacing="0" w:line="276" w:lineRule="auto"/>
        <w:jc w:val="both"/>
        <w:rPr>
          <w:rStyle w:val="Strong"/>
          <w:rFonts w:ascii="Garamond" w:hAnsi="Garamond"/>
        </w:rPr>
      </w:pPr>
      <w:r w:rsidRPr="003C1658">
        <w:rPr>
          <w:rStyle w:val="Strong"/>
          <w:rFonts w:ascii="Garamond" w:hAnsi="Garamond"/>
        </w:rPr>
        <w:t>Identifikasi Celah Penelitian</w:t>
      </w:r>
    </w:p>
    <w:p w14:paraId="042B41EA" w14:textId="1CFE6345" w:rsidR="00BE63CA" w:rsidRPr="00427299" w:rsidRDefault="00BE63CA" w:rsidP="00BE63CA">
      <w:pPr>
        <w:pStyle w:val="NormalWeb"/>
        <w:spacing w:before="0" w:beforeAutospacing="0" w:after="0" w:afterAutospacing="0" w:line="276" w:lineRule="auto"/>
        <w:ind w:firstLine="709"/>
        <w:jc w:val="both"/>
        <w:rPr>
          <w:rFonts w:ascii="Garamond" w:hAnsi="Garamond"/>
        </w:rPr>
      </w:pPr>
      <w:r w:rsidRPr="00427299">
        <w:rPr>
          <w:rFonts w:ascii="Garamond" w:hAnsi="Garamond"/>
        </w:rPr>
        <w:t xml:space="preserve">Berdasarkan </w:t>
      </w:r>
      <w:r w:rsidRPr="00427299">
        <w:rPr>
          <w:rStyle w:val="Emphasis"/>
          <w:rFonts w:ascii="Garamond" w:hAnsi="Garamond"/>
        </w:rPr>
        <w:t>state of the art</w:t>
      </w:r>
      <w:r w:rsidRPr="00427299">
        <w:rPr>
          <w:rFonts w:ascii="Garamond" w:hAnsi="Garamond"/>
        </w:rPr>
        <w:t>, penulis harus secara eksplisit mengidentifikasi celah penelitian. Celah dapat berupa keterbatasan teoretis, kelemahan metodologis, konteks empiris yang belum banyak dikaji, inkonsistensi temuan, atau aspek penting yang terabaikan dalam penelitian sebelumnya.</w:t>
      </w:r>
    </w:p>
    <w:p w14:paraId="0A8C733F" w14:textId="6633030A" w:rsidR="00BE63CA" w:rsidRPr="003C1658" w:rsidRDefault="00BE63CA" w:rsidP="00BE63CA">
      <w:pPr>
        <w:pStyle w:val="NormalWeb"/>
        <w:spacing w:before="0" w:beforeAutospacing="0" w:after="0" w:afterAutospacing="0" w:line="276" w:lineRule="auto"/>
        <w:jc w:val="both"/>
        <w:rPr>
          <w:rStyle w:val="Strong"/>
          <w:rFonts w:ascii="Garamond" w:hAnsi="Garamond"/>
        </w:rPr>
      </w:pPr>
      <w:r w:rsidRPr="003C1658">
        <w:rPr>
          <w:rStyle w:val="Strong"/>
          <w:rFonts w:ascii="Garamond" w:hAnsi="Garamond"/>
        </w:rPr>
        <w:t>Kebaruan dan Kontribusi Ilmiah</w:t>
      </w:r>
    </w:p>
    <w:p w14:paraId="00B9AB53" w14:textId="19085190" w:rsidR="00BE63CA" w:rsidRPr="00427299" w:rsidRDefault="00BE63CA" w:rsidP="00BE63CA">
      <w:pPr>
        <w:pStyle w:val="NormalWeb"/>
        <w:spacing w:before="0" w:beforeAutospacing="0" w:after="0" w:afterAutospacing="0" w:line="276" w:lineRule="auto"/>
        <w:ind w:firstLine="709"/>
        <w:jc w:val="both"/>
        <w:rPr>
          <w:rFonts w:ascii="Garamond" w:hAnsi="Garamond"/>
        </w:rPr>
      </w:pPr>
      <w:r w:rsidRPr="00427299">
        <w:rPr>
          <w:rFonts w:ascii="Garamond" w:hAnsi="Garamond"/>
        </w:rPr>
        <w:t>Penulis harus menyatakan kebaruan penelitian secara jelas. Kebaruan dapat terletak pada pengembangan teori, pendekatan metodologis, konteks empiris, atau sudut pandang analisis. Subbagian ini juga menjelaskan kontribusi penelitian, baik secara teoretis maupun praktis.</w:t>
      </w:r>
    </w:p>
    <w:p w14:paraId="6DEE4313" w14:textId="306B2F22" w:rsidR="00BE63CA" w:rsidRPr="003C1658" w:rsidRDefault="00BE63CA" w:rsidP="00BE63CA">
      <w:pPr>
        <w:pStyle w:val="NormalWeb"/>
        <w:spacing w:before="0" w:beforeAutospacing="0" w:after="0" w:afterAutospacing="0" w:line="276" w:lineRule="auto"/>
        <w:jc w:val="both"/>
        <w:rPr>
          <w:rStyle w:val="Strong"/>
          <w:rFonts w:ascii="Garamond" w:hAnsi="Garamond"/>
        </w:rPr>
      </w:pPr>
      <w:r w:rsidRPr="003C1658">
        <w:rPr>
          <w:rStyle w:val="Strong"/>
          <w:rFonts w:ascii="Garamond" w:hAnsi="Garamond"/>
        </w:rPr>
        <w:t>Tujuan dan Pertanyaan Penelitian</w:t>
      </w:r>
    </w:p>
    <w:p w14:paraId="7DDD412A" w14:textId="3DCADD77" w:rsidR="00BE63CA" w:rsidRPr="003C1658" w:rsidRDefault="00BE63CA" w:rsidP="00BE63CA">
      <w:pPr>
        <w:pStyle w:val="NormalWeb"/>
        <w:spacing w:before="0" w:beforeAutospacing="0" w:after="0" w:afterAutospacing="0" w:line="276" w:lineRule="auto"/>
        <w:ind w:firstLine="709"/>
        <w:jc w:val="both"/>
        <w:rPr>
          <w:rFonts w:ascii="Garamond" w:hAnsi="Garamond"/>
        </w:rPr>
      </w:pPr>
      <w:r w:rsidRPr="00427299">
        <w:rPr>
          <w:rFonts w:ascii="Garamond" w:hAnsi="Garamond"/>
        </w:rPr>
        <w:t>Pendahuluan ditutup dengan pernyataan tujuan penelitian dan/atau pertanyaan penelitian yang jelas. Tujuan dan pertanyaan harus selaras dengan celah penelitian dan kebaruan serta dapat dijawab melalui metode yang digunakan.</w:t>
      </w:r>
    </w:p>
    <w:p w14:paraId="2C19DE0C" w14:textId="2A9EF3F3" w:rsidR="00BE63CA" w:rsidRPr="003C1658" w:rsidRDefault="00BE63CA" w:rsidP="00BE63CA">
      <w:pPr>
        <w:pStyle w:val="NormalWeb"/>
        <w:spacing w:before="0" w:beforeAutospacing="0" w:after="0" w:afterAutospacing="0" w:line="276" w:lineRule="auto"/>
        <w:jc w:val="both"/>
        <w:rPr>
          <w:rStyle w:val="Strong"/>
          <w:rFonts w:ascii="Garamond" w:hAnsi="Garamond"/>
        </w:rPr>
      </w:pPr>
      <w:r w:rsidRPr="003C1658">
        <w:rPr>
          <w:rStyle w:val="Strong"/>
          <w:rFonts w:ascii="Garamond" w:hAnsi="Garamond"/>
        </w:rPr>
        <w:t>Ketentuan Substansi</w:t>
      </w:r>
    </w:p>
    <w:p w14:paraId="7E7C1DEA" w14:textId="77777777" w:rsidR="00BE63CA" w:rsidRDefault="00BE63CA" w:rsidP="00BE63CA">
      <w:pPr>
        <w:pStyle w:val="NormalWeb"/>
        <w:numPr>
          <w:ilvl w:val="0"/>
          <w:numId w:val="11"/>
        </w:numPr>
        <w:tabs>
          <w:tab w:val="clear" w:pos="720"/>
        </w:tabs>
        <w:spacing w:before="0" w:beforeAutospacing="0" w:after="0" w:afterAutospacing="0"/>
        <w:ind w:left="851"/>
        <w:jc w:val="both"/>
      </w:pPr>
      <w:r>
        <w:t>Minimal 12–20 sitasi ilmiah dalam Pendahuluan</w:t>
      </w:r>
    </w:p>
    <w:p w14:paraId="7A94A36C" w14:textId="77777777" w:rsidR="00BE63CA" w:rsidRDefault="00BE63CA" w:rsidP="00BE63CA">
      <w:pPr>
        <w:pStyle w:val="NormalWeb"/>
        <w:numPr>
          <w:ilvl w:val="0"/>
          <w:numId w:val="11"/>
        </w:numPr>
        <w:tabs>
          <w:tab w:val="clear" w:pos="720"/>
        </w:tabs>
        <w:spacing w:before="0" w:beforeAutospacing="0" w:after="0" w:afterAutospacing="0"/>
        <w:ind w:left="851"/>
        <w:jc w:val="both"/>
      </w:pPr>
      <w:r>
        <w:t>≥70% referensi berasal dari jurnal bereputasi</w:t>
      </w:r>
    </w:p>
    <w:p w14:paraId="334E6B88" w14:textId="77777777" w:rsidR="00BE63CA" w:rsidRDefault="00BE63CA" w:rsidP="00BE63CA">
      <w:pPr>
        <w:pStyle w:val="NormalWeb"/>
        <w:numPr>
          <w:ilvl w:val="0"/>
          <w:numId w:val="11"/>
        </w:numPr>
        <w:tabs>
          <w:tab w:val="clear" w:pos="720"/>
        </w:tabs>
        <w:spacing w:before="0" w:beforeAutospacing="0" w:after="0" w:afterAutospacing="0"/>
        <w:ind w:left="851"/>
        <w:jc w:val="both"/>
      </w:pPr>
      <w:r>
        <w:t>Panjang Pendahuluan ±25–30% dari total artikel</w:t>
      </w:r>
    </w:p>
    <w:p w14:paraId="62801FA3" w14:textId="77777777" w:rsidR="00BE63CA" w:rsidRDefault="00BE63CA" w:rsidP="00BE63CA">
      <w:pPr>
        <w:pStyle w:val="NormalWeb"/>
        <w:numPr>
          <w:ilvl w:val="0"/>
          <w:numId w:val="11"/>
        </w:numPr>
        <w:tabs>
          <w:tab w:val="clear" w:pos="720"/>
        </w:tabs>
        <w:spacing w:before="0" w:beforeAutospacing="0" w:after="0" w:afterAutospacing="0"/>
        <w:ind w:left="851"/>
        <w:jc w:val="both"/>
      </w:pPr>
      <w:r>
        <w:rPr>
          <w:rStyle w:val="Emphasis"/>
        </w:rPr>
        <w:t>State of the art</w:t>
      </w:r>
      <w:r>
        <w:t xml:space="preserve">, </w:t>
      </w:r>
      <w:r>
        <w:rPr>
          <w:rStyle w:val="Emphasis"/>
        </w:rPr>
        <w:t>research gap</w:t>
      </w:r>
      <w:r>
        <w:t xml:space="preserve">, dan </w:t>
      </w:r>
      <w:r>
        <w:rPr>
          <w:rStyle w:val="Emphasis"/>
        </w:rPr>
        <w:t>novelty</w:t>
      </w:r>
      <w:r>
        <w:t xml:space="preserve"> harus dinyatakan eksplisit</w:t>
      </w:r>
    </w:p>
    <w:p w14:paraId="494AC380" w14:textId="48427625" w:rsidR="0099553E" w:rsidRDefault="002279E7" w:rsidP="006468A8">
      <w:pPr>
        <w:pStyle w:val="Heading2"/>
        <w:spacing w:line="240" w:lineRule="auto"/>
        <w:rPr>
          <w:rFonts w:ascii="Garamond" w:hAnsi="Garamond"/>
          <w:color w:val="000000" w:themeColor="text1"/>
        </w:rPr>
      </w:pPr>
      <w:r>
        <w:rPr>
          <w:rFonts w:ascii="Garamond" w:hAnsi="Garamond"/>
          <w:color w:val="000000" w:themeColor="text1"/>
        </w:rPr>
        <w:t>METODE</w:t>
      </w:r>
    </w:p>
    <w:p w14:paraId="60070FC2" w14:textId="3C39ACDB" w:rsidR="002279E7" w:rsidRPr="009B23D0" w:rsidRDefault="002279E7" w:rsidP="002279E7">
      <w:pPr>
        <w:pStyle w:val="NormalWeb"/>
        <w:spacing w:before="0" w:beforeAutospacing="0" w:after="0" w:afterAutospacing="0"/>
        <w:jc w:val="both"/>
        <w:rPr>
          <w:rFonts w:ascii="Garamond" w:hAnsi="Garamond"/>
        </w:rPr>
      </w:pPr>
      <w:r w:rsidRPr="009B23D0">
        <w:rPr>
          <w:rStyle w:val="Emphasis"/>
          <w:rFonts w:ascii="Garamond" w:hAnsi="Garamond"/>
        </w:rPr>
        <w:t xml:space="preserve">(Garamond 12 pt, spasi </w:t>
      </w:r>
      <w:r>
        <w:rPr>
          <w:rStyle w:val="Emphasis"/>
          <w:rFonts w:ascii="Garamond" w:hAnsi="Garamond"/>
        </w:rPr>
        <w:t>1.15</w:t>
      </w:r>
      <w:r w:rsidRPr="009B23D0">
        <w:rPr>
          <w:rStyle w:val="Emphasis"/>
          <w:rFonts w:ascii="Garamond" w:hAnsi="Garamond"/>
        </w:rPr>
        <w:t>, rata kiri–kanan)</w:t>
      </w:r>
    </w:p>
    <w:p w14:paraId="09F46709" w14:textId="0BA93244" w:rsidR="002279E7" w:rsidRDefault="002279E7" w:rsidP="002279E7">
      <w:pPr>
        <w:pStyle w:val="NormalWeb"/>
        <w:spacing w:before="0" w:beforeAutospacing="0" w:after="0" w:afterAutospacing="0" w:line="276" w:lineRule="auto"/>
        <w:jc w:val="both"/>
        <w:rPr>
          <w:rFonts w:ascii="Garamond" w:hAnsi="Garamond"/>
        </w:rPr>
      </w:pPr>
      <w:r w:rsidRPr="009B23D0">
        <w:rPr>
          <w:rStyle w:val="Strong"/>
          <w:rFonts w:ascii="Garamond" w:hAnsi="Garamond"/>
        </w:rPr>
        <w:t>Catatan Umum untuk Penulis</w:t>
      </w:r>
    </w:p>
    <w:p w14:paraId="21D5CB36" w14:textId="25273F38" w:rsidR="002279E7" w:rsidRPr="009B23D0" w:rsidRDefault="002279E7" w:rsidP="002279E7">
      <w:pPr>
        <w:pStyle w:val="NormalWeb"/>
        <w:spacing w:before="0" w:beforeAutospacing="0" w:after="0" w:afterAutospacing="0" w:line="276" w:lineRule="auto"/>
        <w:ind w:firstLine="709"/>
        <w:jc w:val="both"/>
        <w:rPr>
          <w:rFonts w:ascii="Garamond" w:hAnsi="Garamond"/>
        </w:rPr>
      </w:pPr>
      <w:r w:rsidRPr="009B23D0">
        <w:rPr>
          <w:rFonts w:ascii="Garamond" w:hAnsi="Garamond"/>
        </w:rPr>
        <w:t>Bagian ini menjelaskan bagaimana penelitian dilaksanakan. Metode harus disajikan secara jelas, runtut, dan cukup rinci sehingga dapat dievaluasi dan direplikasi.</w:t>
      </w:r>
    </w:p>
    <w:p w14:paraId="0A20630D" w14:textId="77777777" w:rsidR="002279E7" w:rsidRPr="009B23D0" w:rsidRDefault="002279E7" w:rsidP="002279E7">
      <w:pPr>
        <w:pStyle w:val="NormalWeb"/>
        <w:spacing w:before="0" w:beforeAutospacing="0" w:after="0" w:afterAutospacing="0" w:line="276" w:lineRule="auto"/>
        <w:ind w:firstLine="709"/>
        <w:jc w:val="both"/>
        <w:rPr>
          <w:rFonts w:ascii="Garamond" w:hAnsi="Garamond"/>
        </w:rPr>
      </w:pPr>
      <w:r w:rsidRPr="009B23D0">
        <w:rPr>
          <w:rFonts w:ascii="Garamond" w:hAnsi="Garamond"/>
        </w:rPr>
        <w:t>Penelitian ini menggunakan desain penelitian yang sesuai dengan tujuan dan pertanyaan penelitian. Penelitian dilaksanakan pada konteks tertentu yang relevan dengan bidang sosial, pendidikan, atau keagamaan yang dikaji. Populasi atau partisipan penelitian dipilih berdasarkan kriteria dan teknik pengambilan sampel yang sesuai dengan pendekatan penelitian. Pengumpulan data dilakukan melalui teknik yang relevan, seperti wawancara, observasi, angket, analisis dokumen, tes, atau instrumen lain yang sesuai, yang dirancang atau diadaptasi agar selaras dengan konteks penelitian.</w:t>
      </w:r>
    </w:p>
    <w:p w14:paraId="17849CFA" w14:textId="77777777" w:rsidR="002279E7" w:rsidRPr="009B23D0" w:rsidRDefault="002279E7" w:rsidP="002279E7">
      <w:pPr>
        <w:pStyle w:val="NormalWeb"/>
        <w:spacing w:before="0" w:beforeAutospacing="0" w:after="0" w:afterAutospacing="0" w:line="276" w:lineRule="auto"/>
        <w:ind w:firstLine="709"/>
        <w:jc w:val="both"/>
        <w:rPr>
          <w:rFonts w:ascii="Garamond" w:hAnsi="Garamond"/>
        </w:rPr>
      </w:pPr>
      <w:r w:rsidRPr="009B23D0">
        <w:rPr>
          <w:rFonts w:ascii="Garamond" w:hAnsi="Garamond"/>
        </w:rPr>
        <w:t xml:space="preserve">Untuk menjamin kualitas data, diterapkan prosedur yang sesuai, seperti uji validitas dan reliabilitas pada penelitian kuantitatif atau strategi keabsahan data seperti triangulasi dan </w:t>
      </w:r>
      <w:r w:rsidRPr="009B23D0">
        <w:rPr>
          <w:rStyle w:val="Emphasis"/>
          <w:rFonts w:ascii="Garamond" w:hAnsi="Garamond"/>
        </w:rPr>
        <w:t>member checking</w:t>
      </w:r>
      <w:r w:rsidRPr="009B23D0">
        <w:rPr>
          <w:rFonts w:ascii="Garamond" w:hAnsi="Garamond"/>
        </w:rPr>
        <w:t xml:space="preserve"> pada penelitian kualitatif. Analisis data dilakukan secara sistematis menggunakan teknik analisis yang tepat, baik analisis statistik, pengodean kualitatif, maupun analisis terpadu pada metode campuran. Pertimbangan etis diperhatikan sepanjang proses penelitian, termasuk persetujuan partisipan, kerahasiaan data, dan perlindungan hak partisipan.</w:t>
      </w:r>
    </w:p>
    <w:p w14:paraId="5586EB16" w14:textId="77777777" w:rsidR="002279E7" w:rsidRPr="009B23D0" w:rsidRDefault="002279E7" w:rsidP="002279E7">
      <w:pPr>
        <w:spacing w:after="0"/>
        <w:ind w:firstLine="709"/>
        <w:jc w:val="both"/>
        <w:rPr>
          <w:rFonts w:ascii="Garamond" w:hAnsi="Garamond"/>
        </w:rPr>
      </w:pPr>
    </w:p>
    <w:p w14:paraId="33F59F65" w14:textId="38BB4D52" w:rsidR="002279E7" w:rsidRPr="009B23D0" w:rsidRDefault="002279E7" w:rsidP="002279E7">
      <w:pPr>
        <w:pStyle w:val="NormalWeb"/>
        <w:spacing w:before="0" w:beforeAutospacing="0" w:after="0" w:afterAutospacing="0" w:line="360" w:lineRule="auto"/>
        <w:jc w:val="both"/>
        <w:rPr>
          <w:rStyle w:val="Strong"/>
          <w:rFonts w:ascii="Garamond" w:hAnsi="Garamond"/>
        </w:rPr>
      </w:pPr>
      <w:r w:rsidRPr="009B23D0">
        <w:rPr>
          <w:rStyle w:val="Strong"/>
          <w:rFonts w:ascii="Garamond" w:hAnsi="Garamond"/>
        </w:rPr>
        <w:t xml:space="preserve">Ketentuan Substansi </w:t>
      </w:r>
    </w:p>
    <w:p w14:paraId="48B8568D" w14:textId="77777777" w:rsidR="002279E7" w:rsidRPr="009B23D0" w:rsidRDefault="002279E7" w:rsidP="002279E7">
      <w:pPr>
        <w:pStyle w:val="NormalWeb"/>
        <w:numPr>
          <w:ilvl w:val="0"/>
          <w:numId w:val="13"/>
        </w:numPr>
        <w:spacing w:before="0" w:beforeAutospacing="0" w:after="0" w:afterAutospacing="0"/>
        <w:ind w:left="426" w:firstLine="0"/>
        <w:jc w:val="both"/>
        <w:rPr>
          <w:rFonts w:ascii="Garamond" w:hAnsi="Garamond"/>
        </w:rPr>
      </w:pPr>
      <w:r w:rsidRPr="009B23D0">
        <w:rPr>
          <w:rFonts w:ascii="Garamond" w:hAnsi="Garamond"/>
        </w:rPr>
        <w:t>Metode harus jelas, memiliki justifikasi, dan dapat direplikasi</w:t>
      </w:r>
    </w:p>
    <w:p w14:paraId="62DD3A69" w14:textId="77777777" w:rsidR="002279E7" w:rsidRPr="009B23D0" w:rsidRDefault="002279E7" w:rsidP="002279E7">
      <w:pPr>
        <w:pStyle w:val="NormalWeb"/>
        <w:numPr>
          <w:ilvl w:val="0"/>
          <w:numId w:val="13"/>
        </w:numPr>
        <w:spacing w:before="0" w:beforeAutospacing="0" w:after="0" w:afterAutospacing="0"/>
        <w:ind w:left="426" w:firstLine="0"/>
        <w:jc w:val="both"/>
        <w:rPr>
          <w:rFonts w:ascii="Garamond" w:hAnsi="Garamond"/>
        </w:rPr>
      </w:pPr>
      <w:r w:rsidRPr="009B23D0">
        <w:rPr>
          <w:rFonts w:ascii="Garamond" w:hAnsi="Garamond"/>
        </w:rPr>
        <w:t>Metode harus selaras dengan tujuan dan pertanyaan penelitian</w:t>
      </w:r>
    </w:p>
    <w:p w14:paraId="5C16AA28" w14:textId="77777777" w:rsidR="002279E7" w:rsidRDefault="002279E7" w:rsidP="002279E7">
      <w:pPr>
        <w:pStyle w:val="NormalWeb"/>
        <w:numPr>
          <w:ilvl w:val="0"/>
          <w:numId w:val="13"/>
        </w:numPr>
        <w:spacing w:before="0" w:beforeAutospacing="0" w:after="0" w:afterAutospacing="0"/>
        <w:ind w:left="426" w:firstLine="0"/>
        <w:jc w:val="both"/>
        <w:rPr>
          <w:rFonts w:ascii="Garamond" w:hAnsi="Garamond"/>
        </w:rPr>
      </w:pPr>
      <w:r w:rsidRPr="009B23D0">
        <w:rPr>
          <w:rFonts w:ascii="Garamond" w:hAnsi="Garamond"/>
        </w:rPr>
        <w:t>Pertimbangan etis wajib dinyatakan secara eksplisit</w:t>
      </w:r>
    </w:p>
    <w:p w14:paraId="1CA17C91" w14:textId="77777777" w:rsidR="002279E7" w:rsidRPr="009B23D0" w:rsidRDefault="002279E7" w:rsidP="002279E7">
      <w:pPr>
        <w:pStyle w:val="NormalWeb"/>
        <w:spacing w:before="0" w:beforeAutospacing="0" w:after="0" w:afterAutospacing="0"/>
        <w:jc w:val="both"/>
        <w:rPr>
          <w:rFonts w:ascii="Garamond" w:hAnsi="Garamond"/>
        </w:rPr>
      </w:pPr>
    </w:p>
    <w:p w14:paraId="7A34798D" w14:textId="04922181" w:rsidR="002279E7" w:rsidRPr="00E813FC" w:rsidRDefault="002279E7" w:rsidP="002279E7">
      <w:pPr>
        <w:pStyle w:val="NormalWeb"/>
        <w:spacing w:before="0" w:beforeAutospacing="0" w:after="0" w:afterAutospacing="0" w:line="360" w:lineRule="auto"/>
        <w:jc w:val="center"/>
        <w:rPr>
          <w:rStyle w:val="Strong"/>
          <w:rFonts w:ascii="Garamond" w:hAnsi="Garamond"/>
        </w:rPr>
      </w:pPr>
      <w:r w:rsidRPr="00E813FC">
        <w:rPr>
          <w:rStyle w:val="Strong"/>
          <w:rFonts w:ascii="Garamond" w:hAnsi="Garamond"/>
        </w:rPr>
        <w:t>TABEL, GAMBAR, DAN GRAFIK</w:t>
      </w:r>
    </w:p>
    <w:p w14:paraId="4A27FCE0" w14:textId="47DD0E6A" w:rsidR="002279E7" w:rsidRPr="00E813FC" w:rsidRDefault="002279E7" w:rsidP="002279E7">
      <w:pPr>
        <w:pStyle w:val="NormalWeb"/>
        <w:spacing w:before="0" w:beforeAutospacing="0" w:line="276" w:lineRule="auto"/>
        <w:rPr>
          <w:rFonts w:ascii="Garamond" w:hAnsi="Garamond"/>
        </w:rPr>
      </w:pPr>
      <w:r w:rsidRPr="00E813FC">
        <w:rPr>
          <w:rStyle w:val="Strong"/>
          <w:rFonts w:ascii="Garamond" w:hAnsi="Garamond"/>
        </w:rPr>
        <w:t>Catatan</w:t>
      </w:r>
      <w:r w:rsidRPr="00E813FC">
        <w:rPr>
          <w:rFonts w:ascii="Garamond" w:hAnsi="Garamond"/>
        </w:rPr>
        <w:br/>
        <w:t>Tabel, gambar, dan grafik harus mendukung temuan penelitian dan dirujuk secara jelas dalam teks.</w:t>
      </w:r>
    </w:p>
    <w:p w14:paraId="7B1CF184" w14:textId="067ECC5B" w:rsidR="002279E7" w:rsidRPr="00E813FC" w:rsidRDefault="002279E7" w:rsidP="002279E7">
      <w:pPr>
        <w:pStyle w:val="NormalWeb"/>
        <w:spacing w:before="0" w:beforeAutospacing="0" w:after="0" w:afterAutospacing="0"/>
        <w:jc w:val="both"/>
        <w:rPr>
          <w:rStyle w:val="Strong"/>
          <w:rFonts w:ascii="Garamond" w:hAnsi="Garamond"/>
        </w:rPr>
      </w:pPr>
      <w:r w:rsidRPr="00E813FC">
        <w:rPr>
          <w:rStyle w:val="Strong"/>
          <w:rFonts w:ascii="Garamond" w:hAnsi="Garamond"/>
        </w:rPr>
        <w:t>Ketentuan Umum</w:t>
      </w:r>
    </w:p>
    <w:p w14:paraId="163F9D94" w14:textId="77777777" w:rsidR="002279E7" w:rsidRPr="00E813FC" w:rsidRDefault="002279E7" w:rsidP="002279E7">
      <w:pPr>
        <w:pStyle w:val="NormalWeb"/>
        <w:numPr>
          <w:ilvl w:val="0"/>
          <w:numId w:val="15"/>
        </w:numPr>
        <w:spacing w:before="0" w:beforeAutospacing="0" w:after="0" w:afterAutospacing="0"/>
        <w:rPr>
          <w:rFonts w:ascii="Garamond" w:hAnsi="Garamond"/>
        </w:rPr>
      </w:pPr>
      <w:r w:rsidRPr="00E813FC">
        <w:rPr>
          <w:rFonts w:ascii="Garamond" w:hAnsi="Garamond"/>
        </w:rPr>
        <w:t>Gunakan penomoran berurutan (Tabel 1, Gambar 1).</w:t>
      </w:r>
    </w:p>
    <w:p w14:paraId="218CEDB1" w14:textId="77777777" w:rsidR="002279E7" w:rsidRPr="00E813FC" w:rsidRDefault="002279E7" w:rsidP="002279E7">
      <w:pPr>
        <w:pStyle w:val="NormalWeb"/>
        <w:numPr>
          <w:ilvl w:val="0"/>
          <w:numId w:val="15"/>
        </w:numPr>
        <w:spacing w:before="0" w:beforeAutospacing="0" w:after="0" w:afterAutospacing="0"/>
        <w:rPr>
          <w:rFonts w:ascii="Garamond" w:hAnsi="Garamond"/>
        </w:rPr>
      </w:pPr>
      <w:r w:rsidRPr="00E813FC">
        <w:rPr>
          <w:rFonts w:ascii="Garamond" w:hAnsi="Garamond"/>
        </w:rPr>
        <w:t>Setiap tabel atau gambar harus dirujuk dalam teks.</w:t>
      </w:r>
    </w:p>
    <w:p w14:paraId="368763C0" w14:textId="77777777" w:rsidR="002279E7" w:rsidRPr="00E813FC" w:rsidRDefault="002279E7" w:rsidP="002279E7">
      <w:pPr>
        <w:pStyle w:val="NormalWeb"/>
        <w:numPr>
          <w:ilvl w:val="0"/>
          <w:numId w:val="15"/>
        </w:numPr>
        <w:spacing w:before="0" w:beforeAutospacing="0" w:after="0" w:afterAutospacing="0"/>
        <w:rPr>
          <w:rFonts w:ascii="Garamond" w:hAnsi="Garamond"/>
        </w:rPr>
      </w:pPr>
      <w:r w:rsidRPr="00E813FC">
        <w:rPr>
          <w:rFonts w:ascii="Garamond" w:hAnsi="Garamond"/>
        </w:rPr>
        <w:t>Gunakan judul dan keterangan yang jelas.</w:t>
      </w:r>
    </w:p>
    <w:p w14:paraId="030A80AD" w14:textId="77777777" w:rsidR="002279E7" w:rsidRPr="00E813FC" w:rsidRDefault="002279E7" w:rsidP="002279E7">
      <w:pPr>
        <w:pStyle w:val="NormalWeb"/>
        <w:numPr>
          <w:ilvl w:val="0"/>
          <w:numId w:val="15"/>
        </w:numPr>
        <w:spacing w:before="0" w:beforeAutospacing="0" w:after="0" w:afterAutospacing="0"/>
        <w:rPr>
          <w:rFonts w:ascii="Garamond" w:hAnsi="Garamond"/>
        </w:rPr>
      </w:pPr>
      <w:r w:rsidRPr="00E813FC">
        <w:rPr>
          <w:rFonts w:ascii="Garamond" w:hAnsi="Garamond"/>
        </w:rPr>
        <w:t>Hindari visual yang tidak relevan.</w:t>
      </w:r>
    </w:p>
    <w:p w14:paraId="44F72665" w14:textId="77777777" w:rsidR="002279E7" w:rsidRDefault="002279E7" w:rsidP="002279E7">
      <w:pPr>
        <w:pStyle w:val="NormalWeb"/>
        <w:spacing w:before="0" w:beforeAutospacing="0" w:after="0" w:afterAutospacing="0"/>
        <w:jc w:val="both"/>
        <w:rPr>
          <w:rStyle w:val="Strong"/>
          <w:rFonts w:ascii="Garamond" w:hAnsi="Garamond"/>
        </w:rPr>
      </w:pPr>
    </w:p>
    <w:p w14:paraId="5888B75A" w14:textId="77777777" w:rsidR="002279E7" w:rsidRPr="00E813FC" w:rsidRDefault="002279E7" w:rsidP="002279E7">
      <w:pPr>
        <w:pStyle w:val="NormalWeb"/>
        <w:spacing w:before="0" w:beforeAutospacing="0" w:after="0" w:afterAutospacing="0"/>
        <w:jc w:val="both"/>
        <w:rPr>
          <w:rStyle w:val="Strong"/>
          <w:rFonts w:ascii="Garamond" w:hAnsi="Garamond"/>
        </w:rPr>
      </w:pPr>
      <w:r w:rsidRPr="00E813FC">
        <w:rPr>
          <w:rStyle w:val="Strong"/>
          <w:rFonts w:ascii="Garamond" w:hAnsi="Garamond"/>
        </w:rPr>
        <w:t>Table / Tabel</w:t>
      </w:r>
    </w:p>
    <w:p w14:paraId="4C476443" w14:textId="77777777" w:rsidR="002279E7" w:rsidRPr="00E813FC" w:rsidRDefault="002279E7" w:rsidP="002279E7">
      <w:pPr>
        <w:pStyle w:val="NormalWeb"/>
        <w:numPr>
          <w:ilvl w:val="0"/>
          <w:numId w:val="17"/>
        </w:numPr>
        <w:spacing w:before="0" w:beforeAutospacing="0" w:after="0" w:afterAutospacing="0"/>
        <w:rPr>
          <w:rFonts w:ascii="Garamond" w:hAnsi="Garamond"/>
        </w:rPr>
      </w:pPr>
      <w:r w:rsidRPr="00E813FC">
        <w:rPr>
          <w:rFonts w:ascii="Garamond" w:hAnsi="Garamond"/>
        </w:rPr>
        <w:t>Judul diletakkan di atas tabel.</w:t>
      </w:r>
    </w:p>
    <w:p w14:paraId="69DE45AA" w14:textId="77777777" w:rsidR="002279E7" w:rsidRPr="00E813FC" w:rsidRDefault="002279E7" w:rsidP="002279E7">
      <w:pPr>
        <w:pStyle w:val="NormalWeb"/>
        <w:numPr>
          <w:ilvl w:val="0"/>
          <w:numId w:val="17"/>
        </w:numPr>
        <w:spacing w:before="0" w:beforeAutospacing="0" w:after="0" w:afterAutospacing="0"/>
        <w:rPr>
          <w:rFonts w:ascii="Garamond" w:hAnsi="Garamond"/>
        </w:rPr>
      </w:pPr>
      <w:r w:rsidRPr="00E813FC">
        <w:rPr>
          <w:rFonts w:ascii="Garamond" w:hAnsi="Garamond"/>
        </w:rPr>
        <w:t>Tabel diletakkan di tengah halaman.</w:t>
      </w:r>
    </w:p>
    <w:p w14:paraId="5E9D134F" w14:textId="0EB4D343" w:rsidR="002279E7" w:rsidRPr="00E123A3" w:rsidRDefault="002279E7" w:rsidP="00E123A3">
      <w:pPr>
        <w:pStyle w:val="NormalWeb"/>
        <w:numPr>
          <w:ilvl w:val="0"/>
          <w:numId w:val="17"/>
        </w:numPr>
        <w:spacing w:before="0" w:beforeAutospacing="0" w:after="0" w:afterAutospacing="0"/>
        <w:rPr>
          <w:rFonts w:ascii="Garamond" w:hAnsi="Garamond"/>
        </w:rPr>
      </w:pPr>
      <w:r w:rsidRPr="00E813FC">
        <w:rPr>
          <w:rFonts w:ascii="Garamond" w:hAnsi="Garamond"/>
        </w:rPr>
        <w:t>Hanya gunakan garis horizontal.</w:t>
      </w:r>
    </w:p>
    <w:p w14:paraId="4AFAA8FF" w14:textId="49727C5A" w:rsidR="002279E7" w:rsidRPr="00E813FC" w:rsidRDefault="002279E7" w:rsidP="002279E7">
      <w:pPr>
        <w:spacing w:after="0"/>
        <w:jc w:val="center"/>
        <w:rPr>
          <w:rFonts w:ascii="Garamond" w:hAnsi="Garamond" w:cstheme="majorBidi"/>
          <w:color w:val="000000" w:themeColor="text1"/>
        </w:rPr>
      </w:pPr>
      <w:r w:rsidRPr="00E813FC">
        <w:rPr>
          <w:rFonts w:ascii="Garamond" w:hAnsi="Garamond" w:cstheme="majorBidi"/>
          <w:b/>
          <w:bCs/>
          <w:color w:val="000000" w:themeColor="text1"/>
        </w:rPr>
        <w:t>Tabel 1</w:t>
      </w:r>
      <w:r w:rsidRPr="00E813FC">
        <w:rPr>
          <w:rFonts w:ascii="Garamond" w:hAnsi="Garamond" w:cstheme="majorBidi"/>
          <w:color w:val="000000" w:themeColor="text1"/>
        </w:rPr>
        <w:t>. Contoh Tabel</w:t>
      </w:r>
    </w:p>
    <w:tbl>
      <w:tblPr>
        <w:tblStyle w:val="PlainTable2"/>
        <w:tblW w:w="0" w:type="auto"/>
        <w:tblLook w:val="04A0" w:firstRow="1" w:lastRow="0" w:firstColumn="1" w:lastColumn="0" w:noHBand="0" w:noVBand="1"/>
      </w:tblPr>
      <w:tblGrid>
        <w:gridCol w:w="544"/>
        <w:gridCol w:w="2987"/>
        <w:gridCol w:w="5863"/>
      </w:tblGrid>
      <w:tr w:rsidR="002279E7" w:rsidRPr="0032328D" w14:paraId="58869156" w14:textId="77777777" w:rsidTr="00411665">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521" w:type="dxa"/>
          </w:tcPr>
          <w:p w14:paraId="0D321CAD" w14:textId="77777777" w:rsidR="002279E7" w:rsidRPr="0032328D" w:rsidRDefault="002279E7" w:rsidP="00411665">
            <w:pPr>
              <w:jc w:val="center"/>
              <w:rPr>
                <w:rFonts w:ascii="Garamond" w:hAnsi="Garamond"/>
              </w:rPr>
            </w:pPr>
            <w:r w:rsidRPr="0032328D">
              <w:rPr>
                <w:rFonts w:ascii="Garamond" w:hAnsi="Garamond"/>
              </w:rPr>
              <w:t>No</w:t>
            </w:r>
          </w:p>
        </w:tc>
        <w:tc>
          <w:tcPr>
            <w:tcW w:w="3007" w:type="dxa"/>
          </w:tcPr>
          <w:p w14:paraId="5682CAC0" w14:textId="77777777" w:rsidR="002279E7" w:rsidRPr="0032328D" w:rsidRDefault="002279E7" w:rsidP="00411665">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r w:rsidRPr="0032328D">
              <w:rPr>
                <w:rFonts w:ascii="Garamond" w:hAnsi="Garamond"/>
              </w:rPr>
              <w:t>Category / Kategori</w:t>
            </w:r>
          </w:p>
        </w:tc>
        <w:tc>
          <w:tcPr>
            <w:tcW w:w="5912" w:type="dxa"/>
          </w:tcPr>
          <w:p w14:paraId="72A9008A" w14:textId="77777777" w:rsidR="002279E7" w:rsidRPr="0032328D" w:rsidRDefault="002279E7" w:rsidP="00411665">
            <w:pPr>
              <w:jc w:val="center"/>
              <w:cnfStyle w:val="100000000000" w:firstRow="1" w:lastRow="0" w:firstColumn="0" w:lastColumn="0" w:oddVBand="0" w:evenVBand="0" w:oddHBand="0" w:evenHBand="0" w:firstRowFirstColumn="0" w:firstRowLastColumn="0" w:lastRowFirstColumn="0" w:lastRowLastColumn="0"/>
              <w:rPr>
                <w:rFonts w:ascii="Garamond" w:hAnsi="Garamond"/>
              </w:rPr>
            </w:pPr>
            <w:r w:rsidRPr="0032328D">
              <w:rPr>
                <w:rFonts w:ascii="Garamond" w:hAnsi="Garamond"/>
              </w:rPr>
              <w:t>Description / Deskripsi</w:t>
            </w:r>
          </w:p>
        </w:tc>
      </w:tr>
      <w:tr w:rsidR="002279E7" w:rsidRPr="0032328D" w14:paraId="1707A91C" w14:textId="77777777" w:rsidTr="00411665">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521" w:type="dxa"/>
          </w:tcPr>
          <w:p w14:paraId="3D827CF7" w14:textId="77777777" w:rsidR="002279E7" w:rsidRPr="0032328D" w:rsidRDefault="002279E7" w:rsidP="00411665">
            <w:pPr>
              <w:rPr>
                <w:rFonts w:ascii="Garamond" w:hAnsi="Garamond"/>
                <w:b w:val="0"/>
                <w:bCs w:val="0"/>
              </w:rPr>
            </w:pPr>
            <w:r w:rsidRPr="0032328D">
              <w:rPr>
                <w:rFonts w:ascii="Garamond" w:hAnsi="Garamond"/>
                <w:b w:val="0"/>
                <w:bCs w:val="0"/>
              </w:rPr>
              <w:t>1</w:t>
            </w:r>
          </w:p>
        </w:tc>
        <w:tc>
          <w:tcPr>
            <w:tcW w:w="3007" w:type="dxa"/>
          </w:tcPr>
          <w:p w14:paraId="5200D8B6" w14:textId="77777777" w:rsidR="002279E7" w:rsidRPr="0032328D" w:rsidRDefault="002279E7" w:rsidP="00411665">
            <w:pPr>
              <w:cnfStyle w:val="000000100000" w:firstRow="0" w:lastRow="0" w:firstColumn="0" w:lastColumn="0" w:oddVBand="0" w:evenVBand="0" w:oddHBand="1" w:evenHBand="0" w:firstRowFirstColumn="0" w:firstRowLastColumn="0" w:lastRowFirstColumn="0" w:lastRowLastColumn="0"/>
              <w:rPr>
                <w:rFonts w:ascii="Garamond" w:hAnsi="Garamond"/>
              </w:rPr>
            </w:pPr>
            <w:r w:rsidRPr="0032328D">
              <w:rPr>
                <w:rFonts w:ascii="Garamond" w:hAnsi="Garamond"/>
              </w:rPr>
              <w:t>Social Sciences</w:t>
            </w:r>
          </w:p>
        </w:tc>
        <w:tc>
          <w:tcPr>
            <w:tcW w:w="5912" w:type="dxa"/>
          </w:tcPr>
          <w:p w14:paraId="058694D0" w14:textId="77777777" w:rsidR="002279E7" w:rsidRPr="0032328D" w:rsidRDefault="002279E7" w:rsidP="00411665">
            <w:pPr>
              <w:cnfStyle w:val="000000100000" w:firstRow="0" w:lastRow="0" w:firstColumn="0" w:lastColumn="0" w:oddVBand="0" w:evenVBand="0" w:oddHBand="1" w:evenHBand="0" w:firstRowFirstColumn="0" w:firstRowLastColumn="0" w:lastRowFirstColumn="0" w:lastRowLastColumn="0"/>
              <w:rPr>
                <w:rFonts w:ascii="Garamond" w:hAnsi="Garamond"/>
              </w:rPr>
            </w:pPr>
            <w:r w:rsidRPr="0032328D">
              <w:rPr>
                <w:rFonts w:ascii="Garamond" w:hAnsi="Garamond"/>
              </w:rPr>
              <w:t>Studies related to society, culture, and politics.</w:t>
            </w:r>
          </w:p>
        </w:tc>
      </w:tr>
      <w:tr w:rsidR="002279E7" w:rsidRPr="0032328D" w14:paraId="6F4D94BF" w14:textId="77777777" w:rsidTr="00411665">
        <w:trPr>
          <w:trHeight w:val="354"/>
        </w:trPr>
        <w:tc>
          <w:tcPr>
            <w:cnfStyle w:val="001000000000" w:firstRow="0" w:lastRow="0" w:firstColumn="1" w:lastColumn="0" w:oddVBand="0" w:evenVBand="0" w:oddHBand="0" w:evenHBand="0" w:firstRowFirstColumn="0" w:firstRowLastColumn="0" w:lastRowFirstColumn="0" w:lastRowLastColumn="0"/>
            <w:tcW w:w="521" w:type="dxa"/>
          </w:tcPr>
          <w:p w14:paraId="1BEF5DD5" w14:textId="77777777" w:rsidR="002279E7" w:rsidRPr="0032328D" w:rsidRDefault="002279E7" w:rsidP="00411665">
            <w:pPr>
              <w:rPr>
                <w:rFonts w:ascii="Garamond" w:hAnsi="Garamond"/>
                <w:b w:val="0"/>
                <w:bCs w:val="0"/>
              </w:rPr>
            </w:pPr>
            <w:r w:rsidRPr="0032328D">
              <w:rPr>
                <w:rFonts w:ascii="Garamond" w:hAnsi="Garamond"/>
                <w:b w:val="0"/>
                <w:bCs w:val="0"/>
              </w:rPr>
              <w:t>2</w:t>
            </w:r>
          </w:p>
        </w:tc>
        <w:tc>
          <w:tcPr>
            <w:tcW w:w="3007" w:type="dxa"/>
          </w:tcPr>
          <w:p w14:paraId="48EF72DE" w14:textId="77777777" w:rsidR="002279E7" w:rsidRPr="0032328D" w:rsidRDefault="002279E7" w:rsidP="00411665">
            <w:pPr>
              <w:cnfStyle w:val="000000000000" w:firstRow="0" w:lastRow="0" w:firstColumn="0" w:lastColumn="0" w:oddVBand="0" w:evenVBand="0" w:oddHBand="0" w:evenHBand="0" w:firstRowFirstColumn="0" w:firstRowLastColumn="0" w:lastRowFirstColumn="0" w:lastRowLastColumn="0"/>
              <w:rPr>
                <w:rFonts w:ascii="Garamond" w:hAnsi="Garamond"/>
              </w:rPr>
            </w:pPr>
            <w:r w:rsidRPr="0032328D">
              <w:rPr>
                <w:rFonts w:ascii="Garamond" w:hAnsi="Garamond"/>
              </w:rPr>
              <w:t>Education</w:t>
            </w:r>
          </w:p>
        </w:tc>
        <w:tc>
          <w:tcPr>
            <w:tcW w:w="5912" w:type="dxa"/>
          </w:tcPr>
          <w:p w14:paraId="25169B39" w14:textId="77777777" w:rsidR="002279E7" w:rsidRPr="0032328D" w:rsidRDefault="002279E7" w:rsidP="00411665">
            <w:pPr>
              <w:cnfStyle w:val="000000000000" w:firstRow="0" w:lastRow="0" w:firstColumn="0" w:lastColumn="0" w:oddVBand="0" w:evenVBand="0" w:oddHBand="0" w:evenHBand="0" w:firstRowFirstColumn="0" w:firstRowLastColumn="0" w:lastRowFirstColumn="0" w:lastRowLastColumn="0"/>
              <w:rPr>
                <w:rFonts w:ascii="Garamond" w:hAnsi="Garamond"/>
              </w:rPr>
            </w:pPr>
            <w:r w:rsidRPr="0032328D">
              <w:rPr>
                <w:rFonts w:ascii="Garamond" w:hAnsi="Garamond"/>
              </w:rPr>
              <w:t>Topics on learning, pedagogy, and curriculum.</w:t>
            </w:r>
          </w:p>
        </w:tc>
      </w:tr>
    </w:tbl>
    <w:p w14:paraId="0E5068B0" w14:textId="77777777" w:rsidR="002279E7" w:rsidRPr="00E813FC" w:rsidRDefault="002279E7" w:rsidP="002279E7">
      <w:pPr>
        <w:spacing w:after="0" w:line="240" w:lineRule="auto"/>
        <w:rPr>
          <w:rFonts w:ascii="Garamond" w:hAnsi="Garamond"/>
          <w:szCs w:val="24"/>
        </w:rPr>
      </w:pPr>
    </w:p>
    <w:p w14:paraId="3DCCE0CF" w14:textId="48195280" w:rsidR="002279E7" w:rsidRPr="00E813FC" w:rsidRDefault="002279E7" w:rsidP="002279E7">
      <w:pPr>
        <w:pStyle w:val="NormalWeb"/>
        <w:spacing w:before="0" w:beforeAutospacing="0" w:after="0" w:afterAutospacing="0"/>
        <w:jc w:val="both"/>
        <w:rPr>
          <w:rStyle w:val="Strong"/>
          <w:rFonts w:ascii="Garamond" w:hAnsi="Garamond"/>
        </w:rPr>
      </w:pPr>
      <w:r w:rsidRPr="00E813FC">
        <w:rPr>
          <w:rStyle w:val="Strong"/>
          <w:rFonts w:ascii="Garamond" w:hAnsi="Garamond"/>
        </w:rPr>
        <w:t>Gambar dan Grafik</w:t>
      </w:r>
    </w:p>
    <w:p w14:paraId="3E4EF0FF" w14:textId="77777777" w:rsidR="002279E7" w:rsidRPr="00E813FC" w:rsidRDefault="002279E7" w:rsidP="002279E7">
      <w:pPr>
        <w:pStyle w:val="NormalWeb"/>
        <w:numPr>
          <w:ilvl w:val="0"/>
          <w:numId w:val="19"/>
        </w:numPr>
        <w:spacing w:before="0" w:beforeAutospacing="0" w:after="0" w:afterAutospacing="0"/>
        <w:rPr>
          <w:rFonts w:ascii="Garamond" w:hAnsi="Garamond"/>
        </w:rPr>
      </w:pPr>
      <w:r w:rsidRPr="00E813FC">
        <w:rPr>
          <w:rFonts w:ascii="Garamond" w:hAnsi="Garamond"/>
        </w:rPr>
        <w:t>Keterangan diletakkan di bawah gambar.</w:t>
      </w:r>
    </w:p>
    <w:p w14:paraId="75803CCD" w14:textId="77777777" w:rsidR="002279E7" w:rsidRPr="00E813FC" w:rsidRDefault="002279E7" w:rsidP="002279E7">
      <w:pPr>
        <w:pStyle w:val="NormalWeb"/>
        <w:numPr>
          <w:ilvl w:val="0"/>
          <w:numId w:val="19"/>
        </w:numPr>
        <w:spacing w:before="0" w:beforeAutospacing="0" w:after="0" w:afterAutospacing="0"/>
        <w:rPr>
          <w:rFonts w:ascii="Garamond" w:hAnsi="Garamond"/>
        </w:rPr>
      </w:pPr>
      <w:r w:rsidRPr="00E813FC">
        <w:rPr>
          <w:rFonts w:ascii="Garamond" w:hAnsi="Garamond"/>
        </w:rPr>
        <w:t>Resolusi minimal 300 dpi.</w:t>
      </w:r>
    </w:p>
    <w:p w14:paraId="53A98054" w14:textId="77777777" w:rsidR="002279E7" w:rsidRPr="00E813FC" w:rsidRDefault="002279E7" w:rsidP="002279E7">
      <w:pPr>
        <w:pStyle w:val="NormalWeb"/>
        <w:numPr>
          <w:ilvl w:val="0"/>
          <w:numId w:val="19"/>
        </w:numPr>
        <w:spacing w:before="0" w:beforeAutospacing="0" w:after="0" w:afterAutospacing="0"/>
        <w:rPr>
          <w:rFonts w:ascii="Garamond" w:hAnsi="Garamond"/>
        </w:rPr>
      </w:pPr>
      <w:r w:rsidRPr="00E813FC">
        <w:rPr>
          <w:rFonts w:ascii="Garamond" w:hAnsi="Garamond"/>
        </w:rPr>
        <w:t>Sumbu dan label harus jelas.</w:t>
      </w:r>
    </w:p>
    <w:p w14:paraId="25FAA90E" w14:textId="77777777" w:rsidR="00E37FA5" w:rsidRDefault="00E37FA5" w:rsidP="002279E7">
      <w:pPr>
        <w:pStyle w:val="NormalWeb"/>
        <w:spacing w:before="0" w:beforeAutospacing="0" w:after="0" w:afterAutospacing="0"/>
        <w:rPr>
          <w:rStyle w:val="Strong"/>
          <w:rFonts w:ascii="Garamond" w:hAnsi="Garamond"/>
        </w:rPr>
      </w:pPr>
    </w:p>
    <w:p w14:paraId="0DB7391D" w14:textId="4A19717A" w:rsidR="002279E7" w:rsidRPr="00E123A3" w:rsidRDefault="002279E7" w:rsidP="00E123A3">
      <w:pPr>
        <w:pStyle w:val="NormalWeb"/>
        <w:spacing w:before="0" w:beforeAutospacing="0" w:after="0" w:afterAutospacing="0"/>
        <w:rPr>
          <w:rStyle w:val="Strong"/>
          <w:rFonts w:ascii="Garamond" w:hAnsi="Garamond"/>
          <w:b w:val="0"/>
          <w:bCs w:val="0"/>
        </w:rPr>
      </w:pPr>
      <w:r w:rsidRPr="00E813FC">
        <w:rPr>
          <w:rStyle w:val="Strong"/>
          <w:rFonts w:ascii="Garamond" w:hAnsi="Garamond"/>
        </w:rPr>
        <w:t>Contoh</w:t>
      </w:r>
    </w:p>
    <w:p w14:paraId="4916BFBD" w14:textId="77777777" w:rsidR="002279E7" w:rsidRDefault="002279E7" w:rsidP="002279E7">
      <w:pPr>
        <w:pStyle w:val="NormalWeb"/>
        <w:spacing w:before="0" w:beforeAutospacing="0" w:after="0" w:afterAutospacing="0"/>
        <w:jc w:val="center"/>
        <w:rPr>
          <w:rStyle w:val="Strong"/>
          <w:rFonts w:ascii="Garamond" w:hAnsi="Garamond"/>
        </w:rPr>
      </w:pPr>
      <w:r>
        <w:rPr>
          <w:noProof/>
        </w:rPr>
        <w:drawing>
          <wp:inline distT="0" distB="0" distL="0" distR="0" wp14:anchorId="57CD5E4C" wp14:editId="7CA76624">
            <wp:extent cx="5373370" cy="106830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rotWithShape="1">
                    <a:blip r:embed="rId14">
                      <a:extLst>
                        <a:ext uri="{28A0092B-C50C-407E-A947-70E740481C1C}">
                          <a14:useLocalDpi xmlns:a14="http://schemas.microsoft.com/office/drawing/2010/main" val="0"/>
                        </a:ext>
                      </a:extLst>
                    </a:blip>
                    <a:srcRect t="101" b="78676"/>
                    <a:stretch/>
                  </pic:blipFill>
                  <pic:spPr bwMode="auto">
                    <a:xfrm>
                      <a:off x="0" y="0"/>
                      <a:ext cx="5374005" cy="1068435"/>
                    </a:xfrm>
                    <a:prstGeom prst="rect">
                      <a:avLst/>
                    </a:prstGeom>
                    <a:noFill/>
                    <a:ln>
                      <a:noFill/>
                    </a:ln>
                    <a:extLst>
                      <a:ext uri="{53640926-AAD7-44D8-BBD7-CCE9431645EC}">
                        <a14:shadowObscured xmlns:a14="http://schemas.microsoft.com/office/drawing/2010/main"/>
                      </a:ext>
                    </a:extLst>
                  </pic:spPr>
                </pic:pic>
              </a:graphicData>
            </a:graphic>
          </wp:inline>
        </w:drawing>
      </w:r>
    </w:p>
    <w:p w14:paraId="08C683F7" w14:textId="16DED695" w:rsidR="002279E7" w:rsidRDefault="002279E7" w:rsidP="002279E7">
      <w:pPr>
        <w:pStyle w:val="NormalWeb"/>
        <w:spacing w:before="0" w:beforeAutospacing="0" w:after="0" w:afterAutospacing="0"/>
        <w:jc w:val="center"/>
        <w:rPr>
          <w:rStyle w:val="Strong"/>
          <w:rFonts w:ascii="Garamond" w:hAnsi="Garamond"/>
          <w:b w:val="0"/>
          <w:bCs w:val="0"/>
        </w:rPr>
      </w:pPr>
      <w:r w:rsidRPr="002279E7">
        <w:rPr>
          <w:rStyle w:val="Strong"/>
          <w:rFonts w:ascii="Garamond" w:hAnsi="Garamond"/>
        </w:rPr>
        <w:t>Gambar 1</w:t>
      </w:r>
      <w:r w:rsidRPr="00051B71">
        <w:rPr>
          <w:rStyle w:val="Strong"/>
          <w:rFonts w:ascii="Garamond" w:hAnsi="Garamond"/>
          <w:b w:val="0"/>
          <w:bCs w:val="0"/>
        </w:rPr>
        <w:t>.</w:t>
      </w:r>
      <w:r>
        <w:rPr>
          <w:rStyle w:val="Strong"/>
          <w:rFonts w:ascii="Garamond" w:hAnsi="Garamond"/>
          <w:b w:val="0"/>
          <w:bCs w:val="0"/>
        </w:rPr>
        <w:t xml:space="preserve"> </w:t>
      </w:r>
      <w:r w:rsidRPr="00051B71">
        <w:rPr>
          <w:rStyle w:val="Strong"/>
          <w:rFonts w:ascii="Garamond" w:hAnsi="Garamond"/>
          <w:b w:val="0"/>
          <w:bCs w:val="0"/>
        </w:rPr>
        <w:t>Kerangka Penelitian</w:t>
      </w:r>
    </w:p>
    <w:p w14:paraId="42C14717" w14:textId="77777777" w:rsidR="002279E7" w:rsidRDefault="002279E7" w:rsidP="002279E7">
      <w:pPr>
        <w:pStyle w:val="NormalWeb"/>
        <w:spacing w:before="0" w:beforeAutospacing="0" w:after="0" w:afterAutospacing="0"/>
        <w:jc w:val="center"/>
        <w:rPr>
          <w:rStyle w:val="Strong"/>
          <w:rFonts w:ascii="Garamond" w:hAnsi="Garamond"/>
        </w:rPr>
      </w:pPr>
    </w:p>
    <w:p w14:paraId="0BD10537" w14:textId="77777777" w:rsidR="002279E7" w:rsidRDefault="002279E7" w:rsidP="002279E7">
      <w:pPr>
        <w:pStyle w:val="NormalWeb"/>
        <w:spacing w:before="0" w:beforeAutospacing="0" w:after="0" w:afterAutospacing="0"/>
        <w:jc w:val="center"/>
        <w:rPr>
          <w:rStyle w:val="Strong"/>
          <w:rFonts w:ascii="Garamond" w:hAnsi="Garamond"/>
        </w:rPr>
      </w:pPr>
      <w:r>
        <w:rPr>
          <w:noProof/>
        </w:rPr>
        <w:lastRenderedPageBreak/>
        <w:drawing>
          <wp:inline distT="0" distB="0" distL="0" distR="0" wp14:anchorId="3D067FCB" wp14:editId="3D616D62">
            <wp:extent cx="5373061" cy="2833734"/>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rotWithShape="1">
                    <a:blip r:embed="rId14">
                      <a:extLst>
                        <a:ext uri="{28A0092B-C50C-407E-A947-70E740481C1C}">
                          <a14:useLocalDpi xmlns:a14="http://schemas.microsoft.com/office/drawing/2010/main" val="0"/>
                        </a:ext>
                      </a:extLst>
                    </a:blip>
                    <a:srcRect t="43625" b="81"/>
                    <a:stretch/>
                  </pic:blipFill>
                  <pic:spPr bwMode="auto">
                    <a:xfrm>
                      <a:off x="0" y="0"/>
                      <a:ext cx="5374005" cy="2834232"/>
                    </a:xfrm>
                    <a:prstGeom prst="rect">
                      <a:avLst/>
                    </a:prstGeom>
                    <a:noFill/>
                    <a:ln>
                      <a:noFill/>
                    </a:ln>
                    <a:extLst>
                      <a:ext uri="{53640926-AAD7-44D8-BBD7-CCE9431645EC}">
                        <a14:shadowObscured xmlns:a14="http://schemas.microsoft.com/office/drawing/2010/main"/>
                      </a:ext>
                    </a:extLst>
                  </pic:spPr>
                </pic:pic>
              </a:graphicData>
            </a:graphic>
          </wp:inline>
        </w:drawing>
      </w:r>
    </w:p>
    <w:p w14:paraId="6CC1C9DF" w14:textId="77777777" w:rsidR="002279E7" w:rsidRDefault="002279E7" w:rsidP="002279E7">
      <w:pPr>
        <w:pStyle w:val="NormalWeb"/>
        <w:spacing w:before="0" w:beforeAutospacing="0" w:after="0" w:afterAutospacing="0"/>
        <w:jc w:val="center"/>
        <w:rPr>
          <w:rStyle w:val="Strong"/>
          <w:rFonts w:ascii="Garamond" w:hAnsi="Garamond"/>
        </w:rPr>
      </w:pPr>
    </w:p>
    <w:p w14:paraId="616A675F" w14:textId="39AC203B" w:rsidR="002279E7" w:rsidRPr="00E813FC" w:rsidRDefault="002279E7" w:rsidP="002279E7">
      <w:pPr>
        <w:pStyle w:val="NormalWeb"/>
        <w:spacing w:before="0" w:beforeAutospacing="0" w:after="0" w:afterAutospacing="0"/>
        <w:jc w:val="center"/>
        <w:rPr>
          <w:rFonts w:ascii="Garamond" w:hAnsi="Garamond"/>
        </w:rPr>
      </w:pPr>
      <w:r w:rsidRPr="00E813FC">
        <w:rPr>
          <w:rStyle w:val="Strong"/>
          <w:rFonts w:ascii="Garamond" w:hAnsi="Garamond"/>
        </w:rPr>
        <w:t xml:space="preserve">Gambar 2. </w:t>
      </w:r>
      <w:r w:rsidRPr="00E813FC">
        <w:rPr>
          <w:rStyle w:val="Strong"/>
          <w:rFonts w:ascii="Garamond" w:hAnsi="Garamond"/>
          <w:b w:val="0"/>
          <w:bCs w:val="0"/>
        </w:rPr>
        <w:t>Nilai Capaian Belajar Siswa</w:t>
      </w:r>
    </w:p>
    <w:p w14:paraId="4A0C8EFD" w14:textId="77777777" w:rsidR="002279E7" w:rsidRPr="00E813FC" w:rsidRDefault="002279E7" w:rsidP="002279E7">
      <w:pPr>
        <w:spacing w:after="0" w:line="240" w:lineRule="auto"/>
        <w:rPr>
          <w:rFonts w:ascii="Garamond" w:hAnsi="Garamond"/>
          <w:szCs w:val="24"/>
        </w:rPr>
      </w:pPr>
    </w:p>
    <w:p w14:paraId="5ED653D4" w14:textId="77777777" w:rsidR="002279E7" w:rsidRDefault="002279E7" w:rsidP="002279E7">
      <w:pPr>
        <w:pStyle w:val="NormalWeb"/>
        <w:spacing w:before="0" w:beforeAutospacing="0" w:after="0" w:afterAutospacing="0"/>
        <w:rPr>
          <w:rStyle w:val="Strong"/>
          <w:rFonts w:ascii="Garamond" w:hAnsi="Garamond"/>
        </w:rPr>
      </w:pPr>
    </w:p>
    <w:p w14:paraId="5F5AD6A3" w14:textId="1B5D37A6" w:rsidR="002279E7" w:rsidRPr="00E813FC" w:rsidRDefault="002279E7" w:rsidP="002279E7">
      <w:pPr>
        <w:pStyle w:val="NormalWeb"/>
        <w:spacing w:before="0" w:beforeAutospacing="0" w:after="0" w:afterAutospacing="0"/>
        <w:rPr>
          <w:rStyle w:val="Strong"/>
          <w:rFonts w:ascii="Garamond" w:hAnsi="Garamond"/>
        </w:rPr>
      </w:pPr>
      <w:r w:rsidRPr="00E813FC">
        <w:rPr>
          <w:rStyle w:val="Strong"/>
          <w:rFonts w:ascii="Garamond" w:hAnsi="Garamond"/>
        </w:rPr>
        <w:t>Integrasi dengan Teks</w:t>
      </w:r>
    </w:p>
    <w:p w14:paraId="3AE91743" w14:textId="622CA854" w:rsidR="002279E7" w:rsidRPr="00E813FC" w:rsidRDefault="002279E7" w:rsidP="002279E7">
      <w:pPr>
        <w:pStyle w:val="NormalWeb"/>
        <w:spacing w:before="0" w:beforeAutospacing="0" w:after="0" w:afterAutospacing="0"/>
        <w:ind w:left="426"/>
        <w:rPr>
          <w:rFonts w:ascii="Garamond" w:hAnsi="Garamond"/>
        </w:rPr>
      </w:pPr>
      <w:r w:rsidRPr="00E813FC">
        <w:rPr>
          <w:rFonts w:ascii="Garamond" w:hAnsi="Garamond"/>
        </w:rPr>
        <w:t>Jelaskan dan tafsirkan setiap tabel atau gambar dalam bagian Hasil dan Pembahasan.</w:t>
      </w:r>
    </w:p>
    <w:p w14:paraId="1B2E3C56" w14:textId="77777777" w:rsidR="002279E7" w:rsidRPr="0032328D" w:rsidRDefault="002279E7" w:rsidP="002279E7">
      <w:pPr>
        <w:spacing w:after="0" w:line="240" w:lineRule="auto"/>
        <w:ind w:firstLine="709"/>
        <w:jc w:val="both"/>
        <w:rPr>
          <w:rFonts w:ascii="Garamond" w:hAnsi="Garamond" w:cstheme="majorBidi"/>
          <w:color w:val="000000" w:themeColor="text1"/>
        </w:rPr>
      </w:pPr>
    </w:p>
    <w:p w14:paraId="7A1F6D97" w14:textId="77777777" w:rsidR="002279E7" w:rsidRDefault="002279E7" w:rsidP="002279E7">
      <w:pPr>
        <w:pStyle w:val="Heading2"/>
        <w:spacing w:line="240" w:lineRule="auto"/>
        <w:rPr>
          <w:rFonts w:ascii="Garamond" w:hAnsi="Garamond"/>
          <w:color w:val="000000" w:themeColor="text1"/>
        </w:rPr>
      </w:pPr>
      <w:r w:rsidRPr="0032328D">
        <w:rPr>
          <w:rFonts w:ascii="Garamond" w:hAnsi="Garamond"/>
          <w:color w:val="000000" w:themeColor="text1"/>
        </w:rPr>
        <w:t>HASIL DAN PEMBAHASAN</w:t>
      </w:r>
    </w:p>
    <w:p w14:paraId="2D9EB2C9" w14:textId="3E962C75" w:rsidR="000F4492" w:rsidRPr="002053D8" w:rsidRDefault="000F4492" w:rsidP="000F4492">
      <w:pPr>
        <w:pStyle w:val="NormalWeb"/>
        <w:spacing w:before="0" w:beforeAutospacing="0" w:after="0" w:afterAutospacing="0" w:line="276" w:lineRule="auto"/>
        <w:jc w:val="both"/>
        <w:rPr>
          <w:rFonts w:ascii="Garamond" w:hAnsi="Garamond"/>
        </w:rPr>
      </w:pPr>
      <w:r w:rsidRPr="002053D8">
        <w:rPr>
          <w:rStyle w:val="Emphasis"/>
          <w:rFonts w:ascii="Garamond" w:hAnsi="Garamond"/>
        </w:rPr>
        <w:t xml:space="preserve">(Garamond 12 pt, spasi </w:t>
      </w:r>
      <w:r>
        <w:rPr>
          <w:rStyle w:val="Emphasis"/>
          <w:rFonts w:ascii="Garamond" w:hAnsi="Garamond"/>
        </w:rPr>
        <w:t>1.15</w:t>
      </w:r>
      <w:r w:rsidRPr="002053D8">
        <w:rPr>
          <w:rStyle w:val="Emphasis"/>
          <w:rFonts w:ascii="Garamond" w:hAnsi="Garamond"/>
        </w:rPr>
        <w:t>, rata kiri–kanan)</w:t>
      </w:r>
    </w:p>
    <w:p w14:paraId="3C3D8DE1" w14:textId="223455A7" w:rsidR="000F4492" w:rsidRDefault="000F4492" w:rsidP="000F4492">
      <w:pPr>
        <w:pStyle w:val="NormalWeb"/>
        <w:spacing w:before="0" w:beforeAutospacing="0" w:after="0" w:afterAutospacing="0" w:line="276" w:lineRule="auto"/>
        <w:jc w:val="both"/>
        <w:rPr>
          <w:rFonts w:ascii="Garamond" w:hAnsi="Garamond"/>
        </w:rPr>
      </w:pPr>
      <w:r w:rsidRPr="002053D8">
        <w:rPr>
          <w:rStyle w:val="Strong"/>
          <w:rFonts w:ascii="Garamond" w:hAnsi="Garamond"/>
        </w:rPr>
        <w:t>Catatan Umum untuk Penulis</w:t>
      </w:r>
    </w:p>
    <w:p w14:paraId="1A799120" w14:textId="7E599CA6" w:rsidR="000F4492" w:rsidRPr="002053D8" w:rsidRDefault="000F4492" w:rsidP="000F4492">
      <w:pPr>
        <w:pStyle w:val="NormalWeb"/>
        <w:spacing w:before="0" w:beforeAutospacing="0" w:after="0" w:afterAutospacing="0" w:line="276" w:lineRule="auto"/>
        <w:ind w:firstLine="709"/>
        <w:jc w:val="both"/>
        <w:rPr>
          <w:rFonts w:ascii="Garamond" w:hAnsi="Garamond"/>
        </w:rPr>
      </w:pPr>
      <w:r w:rsidRPr="002053D8">
        <w:rPr>
          <w:rFonts w:ascii="Garamond" w:hAnsi="Garamond"/>
        </w:rPr>
        <w:t>Bagian ini menyajikan hasil penelitian dan membahasnya secara analitis dengan mengaitkan pertanyaan penelitian, teori, dan penelitian terdahulu. Hasil harus dibedakan secara jelas dari interpretasi, sementara pembahasan harus bersifat kritis dan ilmiah.</w:t>
      </w:r>
    </w:p>
    <w:p w14:paraId="6F187964" w14:textId="4EDB7BCC" w:rsidR="000F4492" w:rsidRPr="002053D8" w:rsidRDefault="000F4492" w:rsidP="000F4492">
      <w:pPr>
        <w:pStyle w:val="NormalWeb"/>
        <w:spacing w:before="0" w:beforeAutospacing="0" w:after="0" w:afterAutospacing="0" w:line="276" w:lineRule="auto"/>
        <w:ind w:firstLine="709"/>
        <w:jc w:val="both"/>
        <w:rPr>
          <w:rFonts w:ascii="Garamond" w:hAnsi="Garamond"/>
        </w:rPr>
      </w:pPr>
      <w:r w:rsidRPr="002053D8">
        <w:rPr>
          <w:rFonts w:ascii="Garamond" w:hAnsi="Garamond"/>
        </w:rPr>
        <w:t>Hasil penelitian disajikan secara sistematis sesuai dengan tujuan dan pertanyaan penelitian. Temuan diperoleh dari data yang telah dikumpulkan dan dilaporkan secara jelas melalui narasi, tabel, atau gambar yang relevan. Setiap tabel dan gambar diberi nomor, judul, serta dirujuk dalam teks untuk mendukung penyajian hasil. Bagian hasil berfokus pada apa yang ditemukan dalam penelitian, tanpa interpretasi atau penjelasan teoretis yang berlebihan.</w:t>
      </w:r>
    </w:p>
    <w:p w14:paraId="18F5D4FC" w14:textId="77777777" w:rsidR="000F4492" w:rsidRPr="002053D8" w:rsidRDefault="000F4492" w:rsidP="000F4492">
      <w:pPr>
        <w:pStyle w:val="NormalWeb"/>
        <w:spacing w:before="0" w:beforeAutospacing="0" w:after="0" w:afterAutospacing="0" w:line="276" w:lineRule="auto"/>
        <w:ind w:firstLine="709"/>
        <w:jc w:val="both"/>
        <w:rPr>
          <w:rFonts w:ascii="Garamond" w:hAnsi="Garamond"/>
        </w:rPr>
      </w:pPr>
      <w:r w:rsidRPr="002053D8">
        <w:rPr>
          <w:rFonts w:ascii="Garamond" w:hAnsi="Garamond"/>
        </w:rPr>
        <w:t>Pembahasan dilakukan dengan menafsirkan temuan penelitian melalui keterkaitannya dengan teori, konsep, dan penelitian terdahulu. Analisis ini menjelaskan bagaimana hasil penelitian mengonfirmasi, mengembangkan, atau berbeda dari temuan sebelumnya serta menguraikan kemungkinan penyebab persamaan atau perbedaan tersebut. Pembahasan menegaskan signifikansi temuan dan memposisikannya dalam diskursus keilmuan yang lebih luas di bidang sosial, pendidikan, atau keagamaan.</w:t>
      </w:r>
    </w:p>
    <w:p w14:paraId="29F89181" w14:textId="77777777" w:rsidR="000F4492" w:rsidRPr="002053D8" w:rsidRDefault="000F4492" w:rsidP="000F4492">
      <w:pPr>
        <w:pStyle w:val="NormalWeb"/>
        <w:spacing w:before="0" w:beforeAutospacing="0" w:after="0" w:afterAutospacing="0" w:line="276" w:lineRule="auto"/>
        <w:ind w:firstLine="709"/>
        <w:jc w:val="both"/>
        <w:rPr>
          <w:rFonts w:ascii="Garamond" w:hAnsi="Garamond"/>
        </w:rPr>
      </w:pPr>
      <w:r w:rsidRPr="002053D8">
        <w:rPr>
          <w:rFonts w:ascii="Garamond" w:hAnsi="Garamond"/>
        </w:rPr>
        <w:t xml:space="preserve">Selain itu, pembahasan menguraikan implikasi temuan penelitian, baik secara teoretis maupun praktis. Implikasi teoretis berkaitan dengan kontribusi terhadap pengembangan atau </w:t>
      </w:r>
      <w:r w:rsidRPr="002053D8">
        <w:rPr>
          <w:rFonts w:ascii="Garamond" w:hAnsi="Garamond"/>
        </w:rPr>
        <w:lastRenderedPageBreak/>
        <w:t>penyempurnaan konsep dan kerangka analisis, sedangkan implikasi praktis berkaitan dengan penerapan hasil penelitian dalam praktik profesional, strategi pendidikan, atau intervensi sosial. Jika relevan, keterbatasan penelitian diakui untuk memberikan interpretasi yang seimbang dan transparan.</w:t>
      </w:r>
    </w:p>
    <w:p w14:paraId="3FF2C00E" w14:textId="77777777" w:rsidR="000F4492" w:rsidRPr="002053D8" w:rsidRDefault="000F4492" w:rsidP="000F4492">
      <w:pPr>
        <w:spacing w:after="0"/>
        <w:jc w:val="both"/>
        <w:rPr>
          <w:rFonts w:ascii="Garamond" w:hAnsi="Garamond"/>
        </w:rPr>
      </w:pPr>
    </w:p>
    <w:p w14:paraId="5EBEA9C8" w14:textId="552925BD" w:rsidR="000F4492" w:rsidRPr="00252896" w:rsidRDefault="000F4492" w:rsidP="000F4492">
      <w:pPr>
        <w:pStyle w:val="NormalWeb"/>
        <w:spacing w:before="0" w:beforeAutospacing="0" w:after="0" w:afterAutospacing="0" w:line="276" w:lineRule="auto"/>
        <w:jc w:val="both"/>
        <w:rPr>
          <w:rStyle w:val="Strong"/>
          <w:rFonts w:ascii="Garamond" w:hAnsi="Garamond"/>
        </w:rPr>
      </w:pPr>
      <w:r w:rsidRPr="00252896">
        <w:rPr>
          <w:rStyle w:val="Strong"/>
          <w:rFonts w:ascii="Garamond" w:hAnsi="Garamond"/>
        </w:rPr>
        <w:t>Ketentuan Substansi</w:t>
      </w:r>
    </w:p>
    <w:p w14:paraId="1ED3953B" w14:textId="77777777" w:rsidR="000F4492" w:rsidRPr="002053D8" w:rsidRDefault="000F4492" w:rsidP="000F4492">
      <w:pPr>
        <w:pStyle w:val="NormalWeb"/>
        <w:numPr>
          <w:ilvl w:val="0"/>
          <w:numId w:val="20"/>
        </w:numPr>
        <w:tabs>
          <w:tab w:val="clear" w:pos="720"/>
        </w:tabs>
        <w:spacing w:before="0" w:beforeAutospacing="0" w:after="0" w:afterAutospacing="0"/>
        <w:ind w:left="993" w:hanging="284"/>
        <w:jc w:val="both"/>
        <w:rPr>
          <w:rFonts w:ascii="Garamond" w:hAnsi="Garamond"/>
        </w:rPr>
      </w:pPr>
      <w:r w:rsidRPr="002053D8">
        <w:rPr>
          <w:rFonts w:ascii="Garamond" w:hAnsi="Garamond"/>
        </w:rPr>
        <w:t>Hasil harus berbasis data dan disajikan secara jelas</w:t>
      </w:r>
    </w:p>
    <w:p w14:paraId="3610C024" w14:textId="77777777" w:rsidR="000F4492" w:rsidRPr="002053D8" w:rsidRDefault="000F4492" w:rsidP="000F4492">
      <w:pPr>
        <w:pStyle w:val="NormalWeb"/>
        <w:numPr>
          <w:ilvl w:val="0"/>
          <w:numId w:val="20"/>
        </w:numPr>
        <w:tabs>
          <w:tab w:val="clear" w:pos="720"/>
        </w:tabs>
        <w:spacing w:before="0" w:beforeAutospacing="0" w:after="0" w:afterAutospacing="0"/>
        <w:ind w:left="993" w:hanging="284"/>
        <w:jc w:val="both"/>
        <w:rPr>
          <w:rFonts w:ascii="Garamond" w:hAnsi="Garamond"/>
        </w:rPr>
      </w:pPr>
      <w:r w:rsidRPr="002053D8">
        <w:rPr>
          <w:rFonts w:ascii="Garamond" w:hAnsi="Garamond"/>
        </w:rPr>
        <w:t>Pembahasan wajib berdialog dengan teori dan penelitian terdahulu</w:t>
      </w:r>
    </w:p>
    <w:p w14:paraId="3BA7F866" w14:textId="77777777" w:rsidR="000F4492" w:rsidRPr="002053D8" w:rsidRDefault="000F4492" w:rsidP="000F4492">
      <w:pPr>
        <w:pStyle w:val="NormalWeb"/>
        <w:numPr>
          <w:ilvl w:val="0"/>
          <w:numId w:val="20"/>
        </w:numPr>
        <w:tabs>
          <w:tab w:val="clear" w:pos="720"/>
        </w:tabs>
        <w:spacing w:before="0" w:beforeAutospacing="0" w:after="0" w:afterAutospacing="0"/>
        <w:ind w:left="993" w:hanging="284"/>
        <w:jc w:val="both"/>
        <w:rPr>
          <w:rFonts w:ascii="Garamond" w:hAnsi="Garamond"/>
        </w:rPr>
      </w:pPr>
      <w:r w:rsidRPr="002053D8">
        <w:rPr>
          <w:rFonts w:ascii="Garamond" w:hAnsi="Garamond"/>
        </w:rPr>
        <w:t>Implikasi penelitian harus dinyatakan secara eksplisit</w:t>
      </w:r>
    </w:p>
    <w:p w14:paraId="35F13A4C" w14:textId="77777777" w:rsidR="000F4492" w:rsidRPr="00F40535" w:rsidRDefault="000F4492" w:rsidP="000F4492">
      <w:pPr>
        <w:pStyle w:val="NormalWeb"/>
        <w:numPr>
          <w:ilvl w:val="0"/>
          <w:numId w:val="20"/>
        </w:numPr>
        <w:tabs>
          <w:tab w:val="clear" w:pos="720"/>
        </w:tabs>
        <w:spacing w:before="0" w:beforeAutospacing="0" w:after="0" w:afterAutospacing="0" w:line="276" w:lineRule="auto"/>
        <w:ind w:left="993" w:hanging="284"/>
        <w:jc w:val="both"/>
        <w:rPr>
          <w:rFonts w:ascii="Garamond" w:hAnsi="Garamond"/>
        </w:rPr>
      </w:pPr>
      <w:r w:rsidRPr="002053D8">
        <w:rPr>
          <w:rFonts w:ascii="Garamond" w:hAnsi="Garamond"/>
        </w:rPr>
        <w:t>Hindari pengulangan hasil tanpa analisis dalam pembahasan</w:t>
      </w:r>
    </w:p>
    <w:p w14:paraId="66F27BFA" w14:textId="77777777" w:rsidR="002279E7" w:rsidRPr="002279E7" w:rsidRDefault="002279E7" w:rsidP="002279E7"/>
    <w:p w14:paraId="4FD72C08" w14:textId="25F93FD4" w:rsidR="0099553E" w:rsidRPr="0032328D" w:rsidRDefault="003C5B73" w:rsidP="006468A8">
      <w:pPr>
        <w:pStyle w:val="Heading2"/>
        <w:spacing w:line="240" w:lineRule="auto"/>
        <w:rPr>
          <w:rFonts w:ascii="Garamond" w:hAnsi="Garamond"/>
          <w:color w:val="000000" w:themeColor="text1"/>
        </w:rPr>
      </w:pPr>
      <w:r w:rsidRPr="0032328D">
        <w:rPr>
          <w:rFonts w:ascii="Garamond" w:hAnsi="Garamond"/>
          <w:color w:val="000000" w:themeColor="text1"/>
        </w:rPr>
        <w:t>KESIMPULAN</w:t>
      </w:r>
    </w:p>
    <w:p w14:paraId="025F94FE" w14:textId="373D58D1" w:rsidR="009C088C" w:rsidRPr="00ED6F74" w:rsidRDefault="009C088C" w:rsidP="009C088C">
      <w:pPr>
        <w:pStyle w:val="NormalWeb"/>
        <w:spacing w:before="0" w:beforeAutospacing="0" w:after="0" w:afterAutospacing="0" w:line="276" w:lineRule="auto"/>
        <w:jc w:val="both"/>
        <w:rPr>
          <w:rFonts w:ascii="Garamond" w:hAnsi="Garamond"/>
        </w:rPr>
      </w:pPr>
      <w:r w:rsidRPr="00ED6F74">
        <w:rPr>
          <w:rStyle w:val="Emphasis"/>
          <w:rFonts w:ascii="Garamond" w:hAnsi="Garamond"/>
        </w:rPr>
        <w:t xml:space="preserve">(Garamond 12 pt, spasi </w:t>
      </w:r>
      <w:r>
        <w:rPr>
          <w:rStyle w:val="Emphasis"/>
          <w:rFonts w:ascii="Garamond" w:hAnsi="Garamond"/>
        </w:rPr>
        <w:t>1.15</w:t>
      </w:r>
      <w:r w:rsidRPr="00ED6F74">
        <w:rPr>
          <w:rStyle w:val="Emphasis"/>
          <w:rFonts w:ascii="Garamond" w:hAnsi="Garamond"/>
        </w:rPr>
        <w:t>, rata kiri–kanan)</w:t>
      </w:r>
    </w:p>
    <w:p w14:paraId="27E39563" w14:textId="192839C7" w:rsidR="009C088C" w:rsidRDefault="009C088C" w:rsidP="009C088C">
      <w:pPr>
        <w:pStyle w:val="NormalWeb"/>
        <w:spacing w:before="0" w:beforeAutospacing="0" w:after="0" w:afterAutospacing="0" w:line="276" w:lineRule="auto"/>
        <w:ind w:firstLine="709"/>
        <w:jc w:val="both"/>
        <w:rPr>
          <w:rFonts w:ascii="Garamond" w:hAnsi="Garamond"/>
        </w:rPr>
      </w:pPr>
      <w:r w:rsidRPr="00ED6F74">
        <w:rPr>
          <w:rStyle w:val="Strong"/>
          <w:rFonts w:ascii="Garamond" w:hAnsi="Garamond"/>
        </w:rPr>
        <w:t>Catatan</w:t>
      </w:r>
    </w:p>
    <w:p w14:paraId="110241BB" w14:textId="2DA11ED2" w:rsidR="009C088C" w:rsidRPr="00BE6CDA" w:rsidRDefault="009C088C" w:rsidP="009C088C">
      <w:pPr>
        <w:pStyle w:val="NormalWeb"/>
        <w:spacing w:before="0" w:beforeAutospacing="0" w:after="0" w:afterAutospacing="0" w:line="276" w:lineRule="auto"/>
        <w:ind w:firstLine="709"/>
        <w:jc w:val="both"/>
        <w:rPr>
          <w:rFonts w:ascii="Garamond" w:hAnsi="Garamond"/>
        </w:rPr>
      </w:pPr>
      <w:r w:rsidRPr="00BE6CDA">
        <w:rPr>
          <w:rFonts w:ascii="Garamond" w:hAnsi="Garamond"/>
        </w:rPr>
        <w:t>Kesimpulan harus merangkum temuan utama dan kontribusi penelitian secara ringkas. Jangan mengulang hasil atau pembahasan secara rinci serta jangan menambahkan data, analisis, atau referensi baru. Kesimpulan harus memuat kontribusi penelitian, implikasi praktis, keterbatasan penelitian, dan arah penelitian selanjutnya dalam satu narasi yang padu.</w:t>
      </w:r>
    </w:p>
    <w:p w14:paraId="1C546CAC" w14:textId="661270FE" w:rsidR="0099553E" w:rsidRPr="0032328D" w:rsidRDefault="003C5B73" w:rsidP="006468A8">
      <w:pPr>
        <w:pStyle w:val="Heading2"/>
        <w:spacing w:line="240" w:lineRule="auto"/>
        <w:rPr>
          <w:rFonts w:ascii="Garamond" w:hAnsi="Garamond"/>
          <w:color w:val="000000" w:themeColor="text1"/>
        </w:rPr>
      </w:pPr>
      <w:r w:rsidRPr="0032328D">
        <w:rPr>
          <w:rFonts w:ascii="Garamond" w:hAnsi="Garamond"/>
          <w:color w:val="000000" w:themeColor="text1"/>
        </w:rPr>
        <w:t>DAFTAR PUSTAKA</w:t>
      </w:r>
    </w:p>
    <w:p w14:paraId="176700CF" w14:textId="77777777" w:rsidR="005C3BD9" w:rsidRPr="00676250" w:rsidRDefault="005C3BD9" w:rsidP="005C3BD9">
      <w:pPr>
        <w:pStyle w:val="NormalWeb"/>
        <w:spacing w:before="0" w:beforeAutospacing="0" w:after="0" w:afterAutospacing="0"/>
        <w:jc w:val="both"/>
        <w:rPr>
          <w:rFonts w:ascii="Garamond" w:hAnsi="Garamond"/>
        </w:rPr>
      </w:pPr>
      <w:r w:rsidRPr="00676250">
        <w:rPr>
          <w:rStyle w:val="Emphasis"/>
          <w:rFonts w:ascii="Garamond" w:hAnsi="Garamond"/>
        </w:rPr>
        <w:t>(Garamond 12 pt, spasi tunggal, rata kiri–kanan)</w:t>
      </w:r>
    </w:p>
    <w:p w14:paraId="6596D0CD" w14:textId="5A0B6B3A" w:rsidR="005C3BD9" w:rsidRPr="00676250" w:rsidRDefault="005C3BD9" w:rsidP="005C3BD9">
      <w:pPr>
        <w:pStyle w:val="NormalWeb"/>
        <w:spacing w:before="0" w:beforeAutospacing="0" w:after="0" w:afterAutospacing="0" w:line="276" w:lineRule="auto"/>
        <w:jc w:val="both"/>
        <w:rPr>
          <w:rStyle w:val="Strong"/>
          <w:rFonts w:ascii="Garamond" w:hAnsi="Garamond"/>
        </w:rPr>
      </w:pPr>
      <w:r w:rsidRPr="00676250">
        <w:rPr>
          <w:rStyle w:val="Strong"/>
          <w:rFonts w:ascii="Garamond" w:hAnsi="Garamond"/>
        </w:rPr>
        <w:t>Petunjuk Penulisan</w:t>
      </w:r>
    </w:p>
    <w:p w14:paraId="3E277680" w14:textId="031D8556" w:rsidR="005C3BD9" w:rsidRPr="00676250" w:rsidRDefault="005C3BD9" w:rsidP="005C3BD9">
      <w:pPr>
        <w:pStyle w:val="NormalWeb"/>
        <w:spacing w:before="0" w:beforeAutospacing="0" w:after="0" w:afterAutospacing="0"/>
        <w:ind w:firstLine="709"/>
        <w:jc w:val="both"/>
        <w:rPr>
          <w:rFonts w:ascii="Garamond" w:hAnsi="Garamond"/>
        </w:rPr>
      </w:pPr>
      <w:r w:rsidRPr="00676250">
        <w:rPr>
          <w:rFonts w:ascii="Garamond" w:hAnsi="Garamond"/>
        </w:rPr>
        <w:t xml:space="preserve">Bagian Daftar Pustaka hanya memuat sumber yang benar-benar dirujuk dalam naskah. Seluruh referensi wajib mengikuti </w:t>
      </w:r>
      <w:r w:rsidRPr="00676250">
        <w:rPr>
          <w:rStyle w:val="Strong"/>
          <w:rFonts w:ascii="Garamond" w:hAnsi="Garamond"/>
        </w:rPr>
        <w:t>gaya APA edisi ke-7</w:t>
      </w:r>
      <w:r w:rsidRPr="00676250">
        <w:rPr>
          <w:rFonts w:ascii="Garamond" w:hAnsi="Garamond"/>
        </w:rPr>
        <w:t xml:space="preserve"> secara konsisten. Penulis sangat dianjurkan menggunakan perangkat manajemen referensi (misalnya Zotero atau Mendeley) untuk menjaga ketepatan format dan konsistensi sitasi.</w:t>
      </w:r>
    </w:p>
    <w:p w14:paraId="0AF9E046" w14:textId="77777777" w:rsidR="005C3BD9" w:rsidRPr="00676250" w:rsidRDefault="005C3BD9" w:rsidP="005C3BD9">
      <w:pPr>
        <w:spacing w:after="0" w:line="240" w:lineRule="auto"/>
        <w:jc w:val="both"/>
        <w:rPr>
          <w:rFonts w:ascii="Garamond" w:hAnsi="Garamond"/>
          <w:szCs w:val="24"/>
        </w:rPr>
      </w:pPr>
    </w:p>
    <w:p w14:paraId="2F1D93C1" w14:textId="1E90F1FC" w:rsidR="005C3BD9" w:rsidRPr="00676250" w:rsidRDefault="005C3BD9" w:rsidP="005C3BD9">
      <w:pPr>
        <w:pStyle w:val="NormalWeb"/>
        <w:spacing w:before="0" w:beforeAutospacing="0" w:after="0" w:afterAutospacing="0" w:line="276" w:lineRule="auto"/>
        <w:jc w:val="both"/>
        <w:rPr>
          <w:rStyle w:val="Strong"/>
          <w:rFonts w:ascii="Garamond" w:hAnsi="Garamond"/>
        </w:rPr>
      </w:pPr>
      <w:r w:rsidRPr="00676250">
        <w:rPr>
          <w:rStyle w:val="Strong"/>
          <w:rFonts w:ascii="Garamond" w:hAnsi="Garamond"/>
        </w:rPr>
        <w:t>Ketentuan Jumlah dan Kualitas Rujukan</w:t>
      </w:r>
    </w:p>
    <w:p w14:paraId="390F34C6" w14:textId="39A01DCD" w:rsidR="005C3BD9" w:rsidRPr="00676250" w:rsidRDefault="005C3BD9" w:rsidP="005C3BD9">
      <w:pPr>
        <w:pStyle w:val="NormalWeb"/>
        <w:spacing w:before="0" w:beforeAutospacing="0" w:after="0" w:afterAutospacing="0"/>
        <w:jc w:val="both"/>
        <w:rPr>
          <w:rFonts w:ascii="Garamond" w:hAnsi="Garamond"/>
        </w:rPr>
      </w:pPr>
      <w:r>
        <w:rPr>
          <w:rFonts w:ascii="Garamond" w:hAnsi="Garamond"/>
        </w:rPr>
        <w:t>N</w:t>
      </w:r>
      <w:r w:rsidRPr="00676250">
        <w:rPr>
          <w:rFonts w:ascii="Garamond" w:hAnsi="Garamond"/>
        </w:rPr>
        <w:t>askah</w:t>
      </w:r>
      <w:r>
        <w:rPr>
          <w:rFonts w:ascii="Garamond" w:hAnsi="Garamond"/>
        </w:rPr>
        <w:t xml:space="preserve"> </w:t>
      </w:r>
      <w:r w:rsidRPr="00676250">
        <w:rPr>
          <w:rFonts w:ascii="Garamond" w:hAnsi="Garamond"/>
        </w:rPr>
        <w:t>wajib memenuhi ketentuan berikut:</w:t>
      </w:r>
    </w:p>
    <w:p w14:paraId="17685385" w14:textId="77777777" w:rsidR="005C3BD9" w:rsidRPr="00676250" w:rsidRDefault="005C3BD9" w:rsidP="005C3BD9">
      <w:pPr>
        <w:pStyle w:val="NormalWeb"/>
        <w:numPr>
          <w:ilvl w:val="0"/>
          <w:numId w:val="22"/>
        </w:numPr>
        <w:spacing w:before="0" w:beforeAutospacing="0" w:after="0" w:afterAutospacing="0"/>
        <w:jc w:val="both"/>
        <w:rPr>
          <w:rFonts w:ascii="Garamond" w:hAnsi="Garamond"/>
        </w:rPr>
      </w:pPr>
      <w:r w:rsidRPr="00676250">
        <w:rPr>
          <w:rFonts w:ascii="Garamond" w:hAnsi="Garamond"/>
        </w:rPr>
        <w:t xml:space="preserve">Jumlah minimal </w:t>
      </w:r>
      <w:r w:rsidRPr="00676250">
        <w:rPr>
          <w:rStyle w:val="Strong"/>
          <w:rFonts w:ascii="Garamond" w:hAnsi="Garamond"/>
        </w:rPr>
        <w:t>20 rujukan</w:t>
      </w:r>
    </w:p>
    <w:p w14:paraId="1858C2A7" w14:textId="77777777" w:rsidR="005C3BD9" w:rsidRPr="00676250" w:rsidRDefault="005C3BD9" w:rsidP="005C3BD9">
      <w:pPr>
        <w:pStyle w:val="NormalWeb"/>
        <w:numPr>
          <w:ilvl w:val="0"/>
          <w:numId w:val="22"/>
        </w:numPr>
        <w:spacing w:before="0" w:beforeAutospacing="0" w:after="0" w:afterAutospacing="0"/>
        <w:jc w:val="both"/>
        <w:rPr>
          <w:rFonts w:ascii="Garamond" w:hAnsi="Garamond"/>
        </w:rPr>
      </w:pPr>
      <w:r w:rsidRPr="00676250">
        <w:rPr>
          <w:rFonts w:ascii="Garamond" w:hAnsi="Garamond"/>
        </w:rPr>
        <w:t xml:space="preserve">Minimal </w:t>
      </w:r>
      <w:r w:rsidRPr="00676250">
        <w:rPr>
          <w:rStyle w:val="Strong"/>
          <w:rFonts w:ascii="Garamond" w:hAnsi="Garamond"/>
        </w:rPr>
        <w:t>70–80%</w:t>
      </w:r>
      <w:r w:rsidRPr="00676250">
        <w:rPr>
          <w:rFonts w:ascii="Garamond" w:hAnsi="Garamond"/>
        </w:rPr>
        <w:t xml:space="preserve"> berasal dari </w:t>
      </w:r>
      <w:r w:rsidRPr="00676250">
        <w:rPr>
          <w:rStyle w:val="Strong"/>
          <w:rFonts w:ascii="Garamond" w:hAnsi="Garamond"/>
        </w:rPr>
        <w:t>artikel jurnal ilmiah bereputasi</w:t>
      </w:r>
    </w:p>
    <w:p w14:paraId="20303006" w14:textId="77777777" w:rsidR="005C3BD9" w:rsidRPr="00676250" w:rsidRDefault="005C3BD9" w:rsidP="005C3BD9">
      <w:pPr>
        <w:pStyle w:val="NormalWeb"/>
        <w:numPr>
          <w:ilvl w:val="0"/>
          <w:numId w:val="22"/>
        </w:numPr>
        <w:spacing w:before="0" w:beforeAutospacing="0" w:after="0" w:afterAutospacing="0"/>
        <w:jc w:val="both"/>
        <w:rPr>
          <w:rFonts w:ascii="Garamond" w:hAnsi="Garamond"/>
        </w:rPr>
      </w:pPr>
      <w:r w:rsidRPr="00676250">
        <w:rPr>
          <w:rFonts w:ascii="Garamond" w:hAnsi="Garamond"/>
        </w:rPr>
        <w:t xml:space="preserve">Sebagian besar referensi harus </w:t>
      </w:r>
      <w:r w:rsidRPr="00676250">
        <w:rPr>
          <w:rStyle w:val="Strong"/>
          <w:rFonts w:ascii="Garamond" w:hAnsi="Garamond"/>
        </w:rPr>
        <w:t>terbit dalam 5–10 tahun terakhir</w:t>
      </w:r>
    </w:p>
    <w:p w14:paraId="73AF2839" w14:textId="77777777" w:rsidR="005C3BD9" w:rsidRPr="00676250" w:rsidRDefault="005C3BD9" w:rsidP="005C3BD9">
      <w:pPr>
        <w:pStyle w:val="NormalWeb"/>
        <w:numPr>
          <w:ilvl w:val="0"/>
          <w:numId w:val="22"/>
        </w:numPr>
        <w:spacing w:before="0" w:beforeAutospacing="0" w:after="0" w:afterAutospacing="0"/>
        <w:jc w:val="both"/>
        <w:rPr>
          <w:rFonts w:ascii="Garamond" w:hAnsi="Garamond"/>
        </w:rPr>
      </w:pPr>
      <w:r w:rsidRPr="00676250">
        <w:rPr>
          <w:rFonts w:ascii="Garamond" w:hAnsi="Garamond"/>
        </w:rPr>
        <w:t xml:space="preserve">Referensi harus </w:t>
      </w:r>
      <w:r w:rsidRPr="00676250">
        <w:rPr>
          <w:rStyle w:val="Strong"/>
          <w:rFonts w:ascii="Garamond" w:hAnsi="Garamond"/>
        </w:rPr>
        <w:t>relevan, kredibel, dan bersifat akademik</w:t>
      </w:r>
    </w:p>
    <w:p w14:paraId="21A70EF1" w14:textId="77777777" w:rsidR="005C3BD9" w:rsidRDefault="005C3BD9" w:rsidP="005C3BD9">
      <w:pPr>
        <w:pStyle w:val="NormalWeb"/>
        <w:spacing w:before="0" w:beforeAutospacing="0" w:after="0" w:afterAutospacing="0"/>
        <w:jc w:val="both"/>
        <w:rPr>
          <w:rStyle w:val="Strong"/>
          <w:rFonts w:ascii="Garamond" w:hAnsi="Garamond"/>
        </w:rPr>
      </w:pPr>
    </w:p>
    <w:p w14:paraId="20F4ED53" w14:textId="77777777" w:rsidR="005C3BD9" w:rsidRPr="00676250" w:rsidRDefault="005C3BD9" w:rsidP="005C3BD9">
      <w:pPr>
        <w:pStyle w:val="NormalWeb"/>
        <w:spacing w:before="0" w:beforeAutospacing="0" w:after="0" w:afterAutospacing="0"/>
        <w:jc w:val="both"/>
        <w:rPr>
          <w:rFonts w:ascii="Garamond" w:hAnsi="Garamond"/>
        </w:rPr>
      </w:pPr>
      <w:r w:rsidRPr="00676250">
        <w:rPr>
          <w:rStyle w:val="Strong"/>
          <w:rFonts w:ascii="Garamond" w:hAnsi="Garamond"/>
        </w:rPr>
        <w:t>Catatan Penting:</w:t>
      </w:r>
      <w:r>
        <w:rPr>
          <w:rFonts w:ascii="Garamond" w:hAnsi="Garamond"/>
        </w:rPr>
        <w:t xml:space="preserve"> </w:t>
      </w:r>
      <w:r w:rsidRPr="00676250">
        <w:rPr>
          <w:rFonts w:ascii="Garamond" w:hAnsi="Garamond"/>
        </w:rPr>
        <w:t>Buku klasik dan regulasi resmi dapat digunakan, tetapi tidak boleh mendominasi daftar pustaka.</w:t>
      </w:r>
    </w:p>
    <w:p w14:paraId="6F413E59" w14:textId="77777777" w:rsidR="005C3BD9" w:rsidRPr="00676250" w:rsidRDefault="005C3BD9" w:rsidP="005C3BD9">
      <w:pPr>
        <w:spacing w:after="0" w:line="240" w:lineRule="auto"/>
        <w:jc w:val="both"/>
        <w:rPr>
          <w:rFonts w:ascii="Garamond" w:hAnsi="Garamond"/>
          <w:szCs w:val="24"/>
        </w:rPr>
      </w:pPr>
    </w:p>
    <w:p w14:paraId="3501DB30" w14:textId="4EA4165E" w:rsidR="005C3BD9" w:rsidRPr="00676250" w:rsidRDefault="005C3BD9" w:rsidP="005C3BD9">
      <w:pPr>
        <w:pStyle w:val="NormalWeb"/>
        <w:spacing w:before="0" w:beforeAutospacing="0" w:after="0" w:afterAutospacing="0" w:line="276" w:lineRule="auto"/>
        <w:jc w:val="both"/>
        <w:rPr>
          <w:rStyle w:val="Strong"/>
          <w:rFonts w:ascii="Garamond" w:hAnsi="Garamond"/>
        </w:rPr>
      </w:pPr>
      <w:r w:rsidRPr="00676250">
        <w:rPr>
          <w:rStyle w:val="Strong"/>
          <w:rFonts w:ascii="Garamond" w:hAnsi="Garamond"/>
        </w:rPr>
        <w:t>Aturan Penulisan Referensi</w:t>
      </w:r>
    </w:p>
    <w:p w14:paraId="2FA0232F" w14:textId="77777777" w:rsidR="005C3BD9" w:rsidRPr="00676250" w:rsidRDefault="005C3BD9" w:rsidP="005C3BD9">
      <w:pPr>
        <w:pStyle w:val="NormalWeb"/>
        <w:numPr>
          <w:ilvl w:val="0"/>
          <w:numId w:val="24"/>
        </w:numPr>
        <w:spacing w:before="0" w:beforeAutospacing="0" w:after="0" w:afterAutospacing="0"/>
        <w:jc w:val="both"/>
        <w:rPr>
          <w:rFonts w:ascii="Garamond" w:hAnsi="Garamond"/>
        </w:rPr>
      </w:pPr>
      <w:r w:rsidRPr="00676250">
        <w:rPr>
          <w:rFonts w:ascii="Garamond" w:hAnsi="Garamond"/>
        </w:rPr>
        <w:t xml:space="preserve">Daftar pustaka disusun </w:t>
      </w:r>
      <w:r w:rsidRPr="00676250">
        <w:rPr>
          <w:rStyle w:val="Strong"/>
          <w:rFonts w:ascii="Garamond" w:hAnsi="Garamond"/>
        </w:rPr>
        <w:t>secara alfabetis</w:t>
      </w:r>
      <w:r w:rsidRPr="00676250">
        <w:rPr>
          <w:rFonts w:ascii="Garamond" w:hAnsi="Garamond"/>
        </w:rPr>
        <w:t xml:space="preserve"> berdasarkan nama belakang penulis</w:t>
      </w:r>
    </w:p>
    <w:p w14:paraId="2D729326" w14:textId="77777777" w:rsidR="005C3BD9" w:rsidRPr="00676250" w:rsidRDefault="005C3BD9" w:rsidP="005C3BD9">
      <w:pPr>
        <w:pStyle w:val="NormalWeb"/>
        <w:numPr>
          <w:ilvl w:val="0"/>
          <w:numId w:val="24"/>
        </w:numPr>
        <w:spacing w:before="0" w:beforeAutospacing="0" w:after="0" w:afterAutospacing="0"/>
        <w:jc w:val="both"/>
        <w:rPr>
          <w:rFonts w:ascii="Garamond" w:hAnsi="Garamond"/>
        </w:rPr>
      </w:pPr>
      <w:r w:rsidRPr="00676250">
        <w:rPr>
          <w:rFonts w:ascii="Garamond" w:hAnsi="Garamond"/>
        </w:rPr>
        <w:t xml:space="preserve">Gunakan </w:t>
      </w:r>
      <w:r w:rsidRPr="00676250">
        <w:rPr>
          <w:rStyle w:val="Strong"/>
          <w:rFonts w:ascii="Garamond" w:hAnsi="Garamond"/>
        </w:rPr>
        <w:t>indentasi menggantung (hanging indent)</w:t>
      </w:r>
    </w:p>
    <w:p w14:paraId="1F83E0D0" w14:textId="77777777" w:rsidR="005C3BD9" w:rsidRPr="00676250" w:rsidRDefault="005C3BD9" w:rsidP="005C3BD9">
      <w:pPr>
        <w:pStyle w:val="NormalWeb"/>
        <w:numPr>
          <w:ilvl w:val="0"/>
          <w:numId w:val="24"/>
        </w:numPr>
        <w:spacing w:before="0" w:beforeAutospacing="0" w:after="0" w:afterAutospacing="0"/>
        <w:jc w:val="both"/>
        <w:rPr>
          <w:rFonts w:ascii="Garamond" w:hAnsi="Garamond"/>
        </w:rPr>
      </w:pPr>
      <w:r w:rsidRPr="00676250">
        <w:rPr>
          <w:rFonts w:ascii="Garamond" w:hAnsi="Garamond"/>
        </w:rPr>
        <w:t xml:space="preserve">Cantumkan </w:t>
      </w:r>
      <w:r w:rsidRPr="00676250">
        <w:rPr>
          <w:rStyle w:val="Strong"/>
          <w:rFonts w:ascii="Garamond" w:hAnsi="Garamond"/>
        </w:rPr>
        <w:t>DOI atau URL</w:t>
      </w:r>
      <w:r w:rsidRPr="00676250">
        <w:rPr>
          <w:rFonts w:ascii="Garamond" w:hAnsi="Garamond"/>
        </w:rPr>
        <w:t xml:space="preserve"> jika tersedia</w:t>
      </w:r>
    </w:p>
    <w:p w14:paraId="21545465" w14:textId="77777777" w:rsidR="005C3BD9" w:rsidRPr="00676250" w:rsidRDefault="005C3BD9" w:rsidP="005C3BD9">
      <w:pPr>
        <w:pStyle w:val="NormalWeb"/>
        <w:numPr>
          <w:ilvl w:val="0"/>
          <w:numId w:val="24"/>
        </w:numPr>
        <w:spacing w:before="0" w:beforeAutospacing="0" w:after="0" w:afterAutospacing="0"/>
        <w:jc w:val="both"/>
        <w:rPr>
          <w:rFonts w:ascii="Garamond" w:hAnsi="Garamond"/>
        </w:rPr>
      </w:pPr>
      <w:r w:rsidRPr="00676250">
        <w:rPr>
          <w:rFonts w:ascii="Garamond" w:hAnsi="Garamond"/>
        </w:rPr>
        <w:t>Pastikan konsistensi penulisan nama penulis, nama jurnal, volume, nomor, dan halaman</w:t>
      </w:r>
    </w:p>
    <w:p w14:paraId="3B366F73" w14:textId="77777777" w:rsidR="005C3BD9" w:rsidRPr="00676250" w:rsidRDefault="005C3BD9" w:rsidP="005C3BD9">
      <w:pPr>
        <w:spacing w:after="0" w:line="240" w:lineRule="auto"/>
        <w:jc w:val="both"/>
        <w:rPr>
          <w:rFonts w:ascii="Garamond" w:hAnsi="Garamond"/>
          <w:szCs w:val="24"/>
        </w:rPr>
      </w:pPr>
    </w:p>
    <w:p w14:paraId="325E5091" w14:textId="07FAE646" w:rsidR="005C3BD9" w:rsidRPr="00676250" w:rsidRDefault="005C3BD9" w:rsidP="005C3BD9">
      <w:pPr>
        <w:pStyle w:val="NormalWeb"/>
        <w:spacing w:before="0" w:beforeAutospacing="0" w:after="0" w:afterAutospacing="0" w:line="276" w:lineRule="auto"/>
        <w:jc w:val="both"/>
        <w:rPr>
          <w:rStyle w:val="Strong"/>
          <w:rFonts w:ascii="Garamond" w:hAnsi="Garamond"/>
        </w:rPr>
      </w:pPr>
      <w:r w:rsidRPr="00676250">
        <w:rPr>
          <w:rStyle w:val="Strong"/>
          <w:rFonts w:ascii="Garamond" w:hAnsi="Garamond"/>
        </w:rPr>
        <w:t>Contoh (APA Edisi 7)</w:t>
      </w:r>
    </w:p>
    <w:p w14:paraId="67459095" w14:textId="3F60C1E7" w:rsidR="005C3BD9" w:rsidRPr="00676250" w:rsidRDefault="005C3BD9" w:rsidP="005C3BD9">
      <w:pPr>
        <w:pStyle w:val="NormalWeb"/>
        <w:spacing w:before="0" w:beforeAutospacing="0" w:after="0" w:afterAutospacing="0"/>
        <w:jc w:val="both"/>
        <w:rPr>
          <w:rFonts w:ascii="Garamond" w:hAnsi="Garamond"/>
        </w:rPr>
      </w:pPr>
      <w:r w:rsidRPr="00676250">
        <w:rPr>
          <w:rStyle w:val="Strong"/>
          <w:rFonts w:ascii="Garamond" w:hAnsi="Garamond"/>
        </w:rPr>
        <w:t>Artikel Jurnal</w:t>
      </w:r>
    </w:p>
    <w:p w14:paraId="72C89006" w14:textId="77777777" w:rsidR="005C3BD9" w:rsidRPr="00676250" w:rsidRDefault="005C3BD9" w:rsidP="005C3BD9">
      <w:pPr>
        <w:pStyle w:val="NormalWeb"/>
        <w:spacing w:before="0" w:beforeAutospacing="0" w:after="0" w:afterAutospacing="0"/>
        <w:ind w:left="709" w:hanging="709"/>
        <w:jc w:val="both"/>
        <w:rPr>
          <w:rFonts w:ascii="Garamond" w:hAnsi="Garamond"/>
        </w:rPr>
      </w:pPr>
      <w:r w:rsidRPr="00676250">
        <w:rPr>
          <w:rFonts w:ascii="Garamond" w:hAnsi="Garamond"/>
        </w:rPr>
        <w:t xml:space="preserve">Smith, J., &amp; Brown, A. (2021). Educational innovation in multicultural contexts. </w:t>
      </w:r>
      <w:r w:rsidRPr="00676250">
        <w:rPr>
          <w:rStyle w:val="Emphasis"/>
          <w:rFonts w:ascii="Garamond" w:hAnsi="Garamond"/>
        </w:rPr>
        <w:t>Journal of Educational Research</w:t>
      </w:r>
      <w:r w:rsidRPr="00676250">
        <w:rPr>
          <w:rFonts w:ascii="Garamond" w:hAnsi="Garamond"/>
        </w:rPr>
        <w:t>, 15(2), 123–138. https://doi.org/10.xxxx/xxxx</w:t>
      </w:r>
    </w:p>
    <w:p w14:paraId="134A259A" w14:textId="77777777" w:rsidR="005C3BD9" w:rsidRPr="00676250" w:rsidRDefault="005C3BD9" w:rsidP="005C3BD9">
      <w:pPr>
        <w:pStyle w:val="NormalWeb"/>
        <w:spacing w:before="0" w:beforeAutospacing="0" w:after="0" w:afterAutospacing="0"/>
        <w:ind w:left="709" w:hanging="709"/>
        <w:jc w:val="both"/>
        <w:rPr>
          <w:rFonts w:ascii="Garamond" w:hAnsi="Garamond"/>
        </w:rPr>
      </w:pPr>
      <w:r w:rsidRPr="00676250">
        <w:rPr>
          <w:rFonts w:ascii="Garamond" w:hAnsi="Garamond"/>
        </w:rPr>
        <w:t xml:space="preserve">Rahman, A., &amp; Suryadi, H. (2020). Pendidikan dan transformasi sosial keagamaan. </w:t>
      </w:r>
      <w:r w:rsidRPr="00676250">
        <w:rPr>
          <w:rStyle w:val="Emphasis"/>
          <w:rFonts w:ascii="Garamond" w:hAnsi="Garamond"/>
        </w:rPr>
        <w:t>Jurnal Pendidikan Islam</w:t>
      </w:r>
      <w:r w:rsidRPr="00676250">
        <w:rPr>
          <w:rFonts w:ascii="Garamond" w:hAnsi="Garamond"/>
        </w:rPr>
        <w:t>, 12(1), 45–60. https://doi.org/10.xxxx/xxxx</w:t>
      </w:r>
    </w:p>
    <w:p w14:paraId="1E913C52" w14:textId="77777777" w:rsidR="005C3BD9" w:rsidRDefault="005C3BD9" w:rsidP="005C3BD9">
      <w:pPr>
        <w:pStyle w:val="NormalWeb"/>
        <w:spacing w:before="0" w:beforeAutospacing="0" w:after="0" w:afterAutospacing="0"/>
        <w:jc w:val="both"/>
        <w:rPr>
          <w:rStyle w:val="Strong"/>
          <w:rFonts w:ascii="Garamond" w:hAnsi="Garamond"/>
        </w:rPr>
      </w:pPr>
    </w:p>
    <w:p w14:paraId="44C3D22E" w14:textId="7DFB96C7" w:rsidR="005C3BD9" w:rsidRPr="00676250" w:rsidRDefault="005C3BD9" w:rsidP="005C3BD9">
      <w:pPr>
        <w:pStyle w:val="NormalWeb"/>
        <w:spacing w:before="0" w:beforeAutospacing="0" w:after="0" w:afterAutospacing="0"/>
        <w:jc w:val="both"/>
        <w:rPr>
          <w:rFonts w:ascii="Garamond" w:hAnsi="Garamond"/>
        </w:rPr>
      </w:pPr>
      <w:r w:rsidRPr="00676250">
        <w:rPr>
          <w:rStyle w:val="Strong"/>
          <w:rFonts w:ascii="Garamond" w:hAnsi="Garamond"/>
        </w:rPr>
        <w:t>Buku</w:t>
      </w:r>
    </w:p>
    <w:p w14:paraId="276317FD" w14:textId="77777777" w:rsidR="005C3BD9" w:rsidRPr="00676250" w:rsidRDefault="005C3BD9" w:rsidP="005C3BD9">
      <w:pPr>
        <w:pStyle w:val="NormalWeb"/>
        <w:spacing w:before="0" w:beforeAutospacing="0" w:after="0" w:afterAutospacing="0"/>
        <w:ind w:left="709" w:hanging="709"/>
        <w:jc w:val="both"/>
        <w:rPr>
          <w:rFonts w:ascii="Garamond" w:hAnsi="Garamond"/>
        </w:rPr>
      </w:pPr>
      <w:r w:rsidRPr="00676250">
        <w:rPr>
          <w:rFonts w:ascii="Garamond" w:hAnsi="Garamond"/>
        </w:rPr>
        <w:t xml:space="preserve">Creswell, J. W. (2018). </w:t>
      </w:r>
      <w:r w:rsidRPr="00676250">
        <w:rPr>
          <w:rStyle w:val="Emphasis"/>
          <w:rFonts w:ascii="Garamond" w:hAnsi="Garamond"/>
        </w:rPr>
        <w:t xml:space="preserve">Research design: Qualitative, quantitative, and mixed methods </w:t>
      </w:r>
      <w:proofErr w:type="gramStart"/>
      <w:r w:rsidRPr="00676250">
        <w:rPr>
          <w:rStyle w:val="Emphasis"/>
          <w:rFonts w:ascii="Garamond" w:hAnsi="Garamond"/>
        </w:rPr>
        <w:t>approaches</w:t>
      </w:r>
      <w:proofErr w:type="gramEnd"/>
      <w:r w:rsidRPr="00676250">
        <w:rPr>
          <w:rFonts w:ascii="Garamond" w:hAnsi="Garamond"/>
        </w:rPr>
        <w:t xml:space="preserve"> (5th ed.). Sage Publications.</w:t>
      </w:r>
    </w:p>
    <w:p w14:paraId="1F9C0041" w14:textId="77777777" w:rsidR="005C3BD9" w:rsidRPr="0032328D" w:rsidRDefault="005C3BD9" w:rsidP="005C3BD9">
      <w:pPr>
        <w:spacing w:after="0" w:line="240" w:lineRule="auto"/>
        <w:rPr>
          <w:rFonts w:ascii="Garamond" w:hAnsi="Garamond" w:cstheme="majorBidi"/>
          <w:color w:val="000000" w:themeColor="text1"/>
        </w:rPr>
      </w:pPr>
    </w:p>
    <w:p w14:paraId="40BF74C2" w14:textId="5D9E27BA" w:rsidR="0099553E" w:rsidRPr="0032328D" w:rsidRDefault="0099553E" w:rsidP="005C3BD9">
      <w:pPr>
        <w:spacing w:after="0" w:line="240" w:lineRule="auto"/>
        <w:rPr>
          <w:rFonts w:ascii="Garamond" w:hAnsi="Garamond" w:cstheme="majorBidi"/>
          <w:color w:val="000000" w:themeColor="text1"/>
        </w:rPr>
      </w:pPr>
    </w:p>
    <w:sectPr w:rsidR="0099553E" w:rsidRPr="0032328D" w:rsidSect="00C10B38">
      <w:headerReference w:type="even" r:id="rId15"/>
      <w:headerReference w:type="default" r:id="rId16"/>
      <w:footerReference w:type="even" r:id="rId17"/>
      <w:footerReference w:type="default" r:id="rId18"/>
      <w:pgSz w:w="12240" w:h="15840"/>
      <w:pgMar w:top="1985" w:right="1531" w:bottom="1440" w:left="1531" w:header="425" w:footer="5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AE8B5" w14:textId="77777777" w:rsidR="00030171" w:rsidRDefault="00030171" w:rsidP="006A4759">
      <w:pPr>
        <w:spacing w:after="0" w:line="240" w:lineRule="auto"/>
      </w:pPr>
      <w:r>
        <w:separator/>
      </w:r>
    </w:p>
  </w:endnote>
  <w:endnote w:type="continuationSeparator" w:id="0">
    <w:p w14:paraId="072E817A" w14:textId="77777777" w:rsidR="00030171" w:rsidRDefault="00030171" w:rsidP="006A4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page" w:tblpX="2563" w:tblpYSpec="bottom"/>
      <w:tblW w:w="5383" w:type="pct"/>
      <w:tblLayout w:type="fixed"/>
      <w:tblLook w:val="04A0" w:firstRow="1" w:lastRow="0" w:firstColumn="1" w:lastColumn="0" w:noHBand="0" w:noVBand="1"/>
    </w:tblPr>
    <w:tblGrid>
      <w:gridCol w:w="8188"/>
      <w:gridCol w:w="1926"/>
    </w:tblGrid>
    <w:sdt>
      <w:sdtPr>
        <w:rPr>
          <w:rFonts w:asciiTheme="majorHAnsi" w:eastAsiaTheme="majorEastAsia" w:hAnsiTheme="majorHAnsi" w:cstheme="majorBidi"/>
          <w:sz w:val="20"/>
          <w:szCs w:val="20"/>
        </w:rPr>
        <w:id w:val="1476729265"/>
        <w:docPartObj>
          <w:docPartGallery w:val="Page Numbers (Bottom of Page)"/>
          <w:docPartUnique/>
        </w:docPartObj>
      </w:sdtPr>
      <w:sdtEndPr>
        <w:rPr>
          <w:rFonts w:ascii="Garamond" w:eastAsiaTheme="minorEastAsia" w:hAnsi="Garamond" w:cstheme="minorBidi"/>
          <w:noProof/>
          <w:sz w:val="36"/>
          <w:szCs w:val="32"/>
        </w:rPr>
      </w:sdtEndPr>
      <w:sdtContent>
        <w:tr w:rsidR="00AB571D" w14:paraId="6B287FCC" w14:textId="77777777" w:rsidTr="00C10B38">
          <w:trPr>
            <w:trHeight w:val="755"/>
          </w:trPr>
          <w:tc>
            <w:tcPr>
              <w:tcW w:w="4048" w:type="pct"/>
              <w:tcBorders>
                <w:right w:val="triple" w:sz="4" w:space="0" w:color="4F81BD" w:themeColor="accent1"/>
              </w:tcBorders>
            </w:tcPr>
            <w:p w14:paraId="5E881320" w14:textId="77777777" w:rsidR="00AB571D" w:rsidRDefault="00E01251" w:rsidP="00E01251">
              <w:pPr>
                <w:tabs>
                  <w:tab w:val="left" w:pos="620"/>
                  <w:tab w:val="center" w:pos="4320"/>
                </w:tabs>
                <w:jc w:val="right"/>
                <w:rPr>
                  <w:rFonts w:asciiTheme="majorHAnsi" w:eastAsiaTheme="majorEastAsia" w:hAnsiTheme="majorHAnsi" w:cstheme="majorBidi"/>
                  <w:sz w:val="20"/>
                  <w:szCs w:val="20"/>
                </w:rPr>
              </w:pPr>
              <w:r w:rsidRPr="00C64A18">
                <w:rPr>
                  <w:rFonts w:ascii="Cambria" w:hAnsi="Cambria" w:cstheme="majorBidi"/>
                  <w:b/>
                  <w:noProof/>
                  <w:color w:val="000000" w:themeColor="text1"/>
                  <w:sz w:val="28"/>
                  <w:lang w:val="id-ID" w:eastAsia="id-ID"/>
                </w:rPr>
                <mc:AlternateContent>
                  <mc:Choice Requires="wps">
                    <w:drawing>
                      <wp:anchor distT="0" distB="0" distL="114300" distR="114300" simplePos="0" relativeHeight="251655680" behindDoc="0" locked="0" layoutInCell="1" allowOverlap="1" wp14:anchorId="7CF4821E" wp14:editId="25A80856">
                        <wp:simplePos x="0" y="0"/>
                        <wp:positionH relativeFrom="column">
                          <wp:posOffset>383393</wp:posOffset>
                        </wp:positionH>
                        <wp:positionV relativeFrom="paragraph">
                          <wp:posOffset>-90610</wp:posOffset>
                        </wp:positionV>
                        <wp:extent cx="4657725" cy="476250"/>
                        <wp:effectExtent l="0" t="0" r="0" b="0"/>
                        <wp:wrapNone/>
                        <wp:docPr id="17" name="Rectangle 17"/>
                        <wp:cNvGraphicFramePr/>
                        <a:graphic xmlns:a="http://schemas.openxmlformats.org/drawingml/2006/main">
                          <a:graphicData uri="http://schemas.microsoft.com/office/word/2010/wordprocessingShape">
                            <wps:wsp>
                              <wps:cNvSpPr/>
                              <wps:spPr>
                                <a:xfrm>
                                  <a:off x="0" y="0"/>
                                  <a:ext cx="4657725" cy="4762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10EA7A0" w14:textId="77777777" w:rsidR="005F3DF7" w:rsidRPr="000A2497" w:rsidRDefault="005F3DF7" w:rsidP="00C10B38">
                                    <w:pPr>
                                      <w:pStyle w:val="Header"/>
                                      <w:jc w:val="right"/>
                                      <w:rPr>
                                        <w:rFonts w:ascii="Garamond" w:hAnsi="Garamond" w:cstheme="majorBidi"/>
                                        <w:bCs/>
                                        <w:color w:val="000000" w:themeColor="text1"/>
                                        <w:sz w:val="22"/>
                                      </w:rPr>
                                    </w:pPr>
                                    <w:proofErr w:type="gramStart"/>
                                    <w:r w:rsidRPr="000A2497">
                                      <w:rPr>
                                        <w:rFonts w:ascii="Garamond" w:hAnsi="Garamond" w:cstheme="majorBidi"/>
                                        <w:bCs/>
                                        <w:color w:val="000000" w:themeColor="text1"/>
                                        <w:sz w:val="22"/>
                                      </w:rPr>
                                      <w:t>Jurnal  Ilmu</w:t>
                                    </w:r>
                                    <w:proofErr w:type="gramEnd"/>
                                    <w:r w:rsidRPr="000A2497">
                                      <w:rPr>
                                        <w:rFonts w:ascii="Garamond" w:hAnsi="Garamond" w:cstheme="majorBidi"/>
                                        <w:bCs/>
                                        <w:color w:val="000000" w:themeColor="text1"/>
                                        <w:sz w:val="22"/>
                                      </w:rPr>
                                      <w:t xml:space="preserve"> Sosial, Ekonomi dan Pendidikan</w:t>
                                    </w:r>
                                  </w:p>
                                  <w:p w14:paraId="73CF695A" w14:textId="0FCCE6EB" w:rsidR="00AB571D" w:rsidRPr="000A2497" w:rsidRDefault="00AB571D" w:rsidP="00C10B38">
                                    <w:pPr>
                                      <w:spacing w:after="0" w:line="240" w:lineRule="auto"/>
                                      <w:jc w:val="right"/>
                                      <w:rPr>
                                        <w:rFonts w:ascii="Garamond" w:hAnsi="Garamond"/>
                                        <w:bCs/>
                                        <w:sz w:val="22"/>
                                      </w:rPr>
                                    </w:pPr>
                                    <w:r w:rsidRPr="000A2497">
                                      <w:rPr>
                                        <w:rFonts w:ascii="Garamond" w:hAnsi="Garamond"/>
                                        <w:bCs/>
                                        <w:sz w:val="22"/>
                                      </w:rPr>
                                      <w:t xml:space="preserve">Vol. 1, No. 1 Juni </w:t>
                                    </w:r>
                                    <w:r w:rsidR="00834AD5">
                                      <w:rPr>
                                        <w:rFonts w:ascii="Garamond" w:hAnsi="Garamond"/>
                                        <w:bCs/>
                                        <w:sz w:val="22"/>
                                      </w:rPr>
                                      <w:t>(</w:t>
                                    </w:r>
                                    <w:r w:rsidRPr="000A2497">
                                      <w:rPr>
                                        <w:rFonts w:ascii="Garamond" w:hAnsi="Garamond"/>
                                        <w:bCs/>
                                        <w:sz w:val="22"/>
                                      </w:rPr>
                                      <w:t>2025</w:t>
                                    </w:r>
                                    <w:r w:rsidR="00834AD5">
                                      <w:rPr>
                                        <w:rFonts w:ascii="Garamond" w:hAnsi="Garamond"/>
                                        <w:bCs/>
                                        <w:sz w:val="22"/>
                                      </w:rPr>
                                      <w:t xml:space="preserve">) </w:t>
                                    </w:r>
                                    <w:proofErr w:type="gramStart"/>
                                    <w:r w:rsidR="00834AD5">
                                      <w:rPr>
                                        <w:rFonts w:ascii="Garamond" w:hAnsi="Garamond"/>
                                        <w:bCs/>
                                        <w:sz w:val="22"/>
                                      </w:rPr>
                                      <w:t>hlm.xx</w:t>
                                    </w:r>
                                    <w:proofErr w:type="gramEnd"/>
                                    <w:r w:rsidR="00834AD5">
                                      <w:rPr>
                                        <w:rFonts w:ascii="Garamond" w:hAnsi="Garamond"/>
                                        <w:bCs/>
                                        <w:sz w:val="22"/>
                                      </w:rPr>
                                      <w:t>-xx</w:t>
                                    </w:r>
                                  </w:p>
                                  <w:p w14:paraId="7709972E" w14:textId="77777777" w:rsidR="00AB571D" w:rsidRPr="005F3DF7" w:rsidRDefault="00AB571D" w:rsidP="00C10B38">
                                    <w:pPr>
                                      <w:pStyle w:val="Header"/>
                                      <w:jc w:val="right"/>
                                      <w:rPr>
                                        <w:rFonts w:ascii="Garamond" w:hAnsi="Garamond" w:cstheme="majorBidi"/>
                                        <w:bCs/>
                                        <w:i/>
                                        <w:iCs/>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4821E" id="Rectangle 17" o:spid="_x0000_s1028" style="position:absolute;left:0;text-align:left;margin-left:30.2pt;margin-top:-7.15pt;width:366.75pt;height: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" filled="f" stroked="f" strokeweight="2pt">
                        <v:textbox>
                          <w:txbxContent>
                            <w:p w14:paraId="410EA7A0" w14:textId="77777777" w:rsidR="005F3DF7" w:rsidRPr="000A2497" w:rsidRDefault="005F3DF7" w:rsidP="00C10B38">
                              <w:pPr>
                                <w:pStyle w:val="Header"/>
                                <w:jc w:val="right"/>
                                <w:rPr>
                                  <w:rFonts w:ascii="Garamond" w:hAnsi="Garamond" w:cstheme="majorBidi"/>
                                  <w:bCs/>
                                  <w:color w:val="000000" w:themeColor="text1"/>
                                  <w:sz w:val="22"/>
                                </w:rPr>
                              </w:pPr>
                              <w:proofErr w:type="gramStart"/>
                              <w:r w:rsidRPr="000A2497">
                                <w:rPr>
                                  <w:rFonts w:ascii="Garamond" w:hAnsi="Garamond" w:cstheme="majorBidi"/>
                                  <w:bCs/>
                                  <w:color w:val="000000" w:themeColor="text1"/>
                                  <w:sz w:val="22"/>
                                </w:rPr>
                                <w:t>Jurnal  Ilmu</w:t>
                              </w:r>
                              <w:proofErr w:type="gramEnd"/>
                              <w:r w:rsidRPr="000A2497">
                                <w:rPr>
                                  <w:rFonts w:ascii="Garamond" w:hAnsi="Garamond" w:cstheme="majorBidi"/>
                                  <w:bCs/>
                                  <w:color w:val="000000" w:themeColor="text1"/>
                                  <w:sz w:val="22"/>
                                </w:rPr>
                                <w:t xml:space="preserve"> Sosial, Ekonomi dan Pendidikan</w:t>
                              </w:r>
                            </w:p>
                            <w:p w14:paraId="73CF695A" w14:textId="0FCCE6EB" w:rsidR="00AB571D" w:rsidRPr="000A2497" w:rsidRDefault="00AB571D" w:rsidP="00C10B38">
                              <w:pPr>
                                <w:spacing w:after="0" w:line="240" w:lineRule="auto"/>
                                <w:jc w:val="right"/>
                                <w:rPr>
                                  <w:rFonts w:ascii="Garamond" w:hAnsi="Garamond"/>
                                  <w:bCs/>
                                  <w:sz w:val="22"/>
                                </w:rPr>
                              </w:pPr>
                              <w:r w:rsidRPr="000A2497">
                                <w:rPr>
                                  <w:rFonts w:ascii="Garamond" w:hAnsi="Garamond"/>
                                  <w:bCs/>
                                  <w:sz w:val="22"/>
                                </w:rPr>
                                <w:t xml:space="preserve">Vol. 1, No. 1 Juni </w:t>
                              </w:r>
                              <w:r w:rsidR="00834AD5">
                                <w:rPr>
                                  <w:rFonts w:ascii="Garamond" w:hAnsi="Garamond"/>
                                  <w:bCs/>
                                  <w:sz w:val="22"/>
                                </w:rPr>
                                <w:t>(</w:t>
                              </w:r>
                              <w:r w:rsidRPr="000A2497">
                                <w:rPr>
                                  <w:rFonts w:ascii="Garamond" w:hAnsi="Garamond"/>
                                  <w:bCs/>
                                  <w:sz w:val="22"/>
                                </w:rPr>
                                <w:t>2025</w:t>
                              </w:r>
                              <w:r w:rsidR="00834AD5">
                                <w:rPr>
                                  <w:rFonts w:ascii="Garamond" w:hAnsi="Garamond"/>
                                  <w:bCs/>
                                  <w:sz w:val="22"/>
                                </w:rPr>
                                <w:t xml:space="preserve">) </w:t>
                              </w:r>
                              <w:proofErr w:type="gramStart"/>
                              <w:r w:rsidR="00834AD5">
                                <w:rPr>
                                  <w:rFonts w:ascii="Garamond" w:hAnsi="Garamond"/>
                                  <w:bCs/>
                                  <w:sz w:val="22"/>
                                </w:rPr>
                                <w:t>hlm.xx</w:t>
                              </w:r>
                              <w:proofErr w:type="gramEnd"/>
                              <w:r w:rsidR="00834AD5">
                                <w:rPr>
                                  <w:rFonts w:ascii="Garamond" w:hAnsi="Garamond"/>
                                  <w:bCs/>
                                  <w:sz w:val="22"/>
                                </w:rPr>
                                <w:t>-xx</w:t>
                              </w:r>
                            </w:p>
                            <w:p w14:paraId="7709972E" w14:textId="77777777" w:rsidR="00AB571D" w:rsidRPr="005F3DF7" w:rsidRDefault="00AB571D" w:rsidP="00C10B38">
                              <w:pPr>
                                <w:pStyle w:val="Header"/>
                                <w:jc w:val="right"/>
                                <w:rPr>
                                  <w:rFonts w:ascii="Garamond" w:hAnsi="Garamond" w:cstheme="majorBidi"/>
                                  <w:bCs/>
                                  <w:i/>
                                  <w:iCs/>
                                  <w:color w:val="000000" w:themeColor="text1"/>
                                  <w:sz w:val="22"/>
                                </w:rPr>
                              </w:pPr>
                            </w:p>
                          </w:txbxContent>
                        </v:textbox>
                      </v:rect>
                    </w:pict>
                  </mc:Fallback>
                </mc:AlternateContent>
              </w:r>
            </w:p>
          </w:tc>
          <w:tc>
            <w:tcPr>
              <w:tcW w:w="952" w:type="pct"/>
              <w:tcBorders>
                <w:left w:val="triple" w:sz="4" w:space="0" w:color="4F81BD" w:themeColor="accent1"/>
              </w:tcBorders>
            </w:tcPr>
            <w:p w14:paraId="25528E44" w14:textId="77777777" w:rsidR="00AB571D" w:rsidRPr="00D37A0B" w:rsidRDefault="00AB571D" w:rsidP="00E01251">
              <w:pPr>
                <w:tabs>
                  <w:tab w:val="left" w:pos="1490"/>
                </w:tabs>
                <w:rPr>
                  <w:rFonts w:ascii="Garamond" w:eastAsiaTheme="majorEastAsia" w:hAnsi="Garamond" w:cstheme="majorBidi"/>
                  <w:sz w:val="32"/>
                  <w:szCs w:val="28"/>
                </w:rPr>
              </w:pPr>
              <w:r w:rsidRPr="00D37A0B">
                <w:rPr>
                  <w:rFonts w:ascii="Garamond" w:hAnsi="Garamond"/>
                  <w:sz w:val="36"/>
                  <w:szCs w:val="32"/>
                </w:rPr>
                <w:fldChar w:fldCharType="begin"/>
              </w:r>
              <w:r w:rsidRPr="00D37A0B">
                <w:rPr>
                  <w:rFonts w:ascii="Garamond" w:hAnsi="Garamond"/>
                  <w:sz w:val="36"/>
                  <w:szCs w:val="32"/>
                </w:rPr>
                <w:instrText xml:space="preserve"> PAGE    \* MERGEFORMAT </w:instrText>
              </w:r>
              <w:r w:rsidRPr="00D37A0B">
                <w:rPr>
                  <w:rFonts w:ascii="Garamond" w:hAnsi="Garamond"/>
                  <w:sz w:val="36"/>
                  <w:szCs w:val="32"/>
                </w:rPr>
                <w:fldChar w:fldCharType="separate"/>
              </w:r>
              <w:r w:rsidR="00596F7F">
                <w:rPr>
                  <w:rFonts w:ascii="Garamond" w:hAnsi="Garamond"/>
                  <w:noProof/>
                  <w:sz w:val="36"/>
                  <w:szCs w:val="32"/>
                </w:rPr>
                <w:t>2</w:t>
              </w:r>
              <w:r w:rsidRPr="00D37A0B">
                <w:rPr>
                  <w:rFonts w:ascii="Garamond" w:hAnsi="Garamond"/>
                  <w:noProof/>
                  <w:sz w:val="36"/>
                  <w:szCs w:val="32"/>
                </w:rPr>
                <w:fldChar w:fldCharType="end"/>
              </w:r>
            </w:p>
          </w:tc>
        </w:tr>
      </w:sdtContent>
    </w:sdt>
  </w:tbl>
  <w:p w14:paraId="0BBB9EB0" w14:textId="77777777" w:rsidR="00AB571D" w:rsidRDefault="00AB5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6557" w:type="pct"/>
      <w:tblLayout w:type="fixed"/>
      <w:tblLook w:val="04A0" w:firstRow="1" w:lastRow="0" w:firstColumn="1" w:lastColumn="0" w:noHBand="0" w:noVBand="1"/>
    </w:tblPr>
    <w:tblGrid>
      <w:gridCol w:w="10740"/>
      <w:gridCol w:w="1579"/>
    </w:tblGrid>
    <w:sdt>
      <w:sdtPr>
        <w:rPr>
          <w:rFonts w:asciiTheme="majorHAnsi" w:eastAsiaTheme="majorEastAsia" w:hAnsiTheme="majorHAnsi" w:cstheme="majorBidi"/>
          <w:sz w:val="20"/>
          <w:szCs w:val="20"/>
        </w:rPr>
        <w:id w:val="1659884253"/>
        <w:docPartObj>
          <w:docPartGallery w:val="Page Numbers (Bottom of Page)"/>
          <w:docPartUnique/>
        </w:docPartObj>
      </w:sdtPr>
      <w:sdtEndPr>
        <w:rPr>
          <w:rFonts w:ascii="Garamond" w:eastAsiaTheme="minorEastAsia" w:hAnsi="Garamond" w:cstheme="minorBidi"/>
          <w:noProof/>
          <w:sz w:val="36"/>
          <w:szCs w:val="32"/>
        </w:rPr>
      </w:sdtEndPr>
      <w:sdtContent>
        <w:tr w:rsidR="00E01251" w14:paraId="3E14C3C7" w14:textId="77777777" w:rsidTr="00C10B38">
          <w:trPr>
            <w:trHeight w:val="727"/>
          </w:trPr>
          <w:tc>
            <w:tcPr>
              <w:tcW w:w="4359" w:type="pct"/>
              <w:tcBorders>
                <w:right w:val="triple" w:sz="4" w:space="0" w:color="4F81BD" w:themeColor="accent1"/>
              </w:tcBorders>
            </w:tcPr>
            <w:p w14:paraId="60B3ED93" w14:textId="368EBCCF" w:rsidR="00E01251" w:rsidRDefault="00E01251">
              <w:pPr>
                <w:tabs>
                  <w:tab w:val="left" w:pos="620"/>
                  <w:tab w:val="center" w:pos="4320"/>
                </w:tabs>
                <w:jc w:val="right"/>
                <w:rPr>
                  <w:rFonts w:asciiTheme="majorHAnsi" w:eastAsiaTheme="majorEastAsia" w:hAnsiTheme="majorHAnsi" w:cstheme="majorBidi"/>
                  <w:sz w:val="20"/>
                  <w:szCs w:val="20"/>
                </w:rPr>
              </w:pPr>
            </w:p>
          </w:tc>
          <w:tc>
            <w:tcPr>
              <w:tcW w:w="641" w:type="pct"/>
              <w:tcBorders>
                <w:left w:val="triple" w:sz="4" w:space="0" w:color="4F81BD" w:themeColor="accent1"/>
              </w:tcBorders>
            </w:tcPr>
            <w:p w14:paraId="71AE12D1" w14:textId="77777777" w:rsidR="00E01251" w:rsidRPr="00D37A0B" w:rsidRDefault="00E01251">
              <w:pPr>
                <w:tabs>
                  <w:tab w:val="left" w:pos="1490"/>
                </w:tabs>
                <w:rPr>
                  <w:rFonts w:ascii="Garamond" w:eastAsiaTheme="majorEastAsia" w:hAnsi="Garamond" w:cstheme="majorBidi"/>
                  <w:sz w:val="28"/>
                  <w:szCs w:val="28"/>
                </w:rPr>
              </w:pPr>
              <w:r w:rsidRPr="00D37A0B">
                <w:rPr>
                  <w:rFonts w:ascii="Garamond" w:hAnsi="Garamond"/>
                  <w:sz w:val="36"/>
                  <w:szCs w:val="32"/>
                </w:rPr>
                <w:fldChar w:fldCharType="begin"/>
              </w:r>
              <w:r w:rsidRPr="00D37A0B">
                <w:rPr>
                  <w:rFonts w:ascii="Garamond" w:hAnsi="Garamond"/>
                  <w:sz w:val="36"/>
                  <w:szCs w:val="32"/>
                </w:rPr>
                <w:instrText xml:space="preserve"> PAGE    \* MERGEFORMAT </w:instrText>
              </w:r>
              <w:r w:rsidRPr="00D37A0B">
                <w:rPr>
                  <w:rFonts w:ascii="Garamond" w:hAnsi="Garamond"/>
                  <w:sz w:val="36"/>
                  <w:szCs w:val="32"/>
                </w:rPr>
                <w:fldChar w:fldCharType="separate"/>
              </w:r>
              <w:r w:rsidR="00596F7F">
                <w:rPr>
                  <w:rFonts w:ascii="Garamond" w:hAnsi="Garamond"/>
                  <w:noProof/>
                  <w:sz w:val="36"/>
                  <w:szCs w:val="32"/>
                </w:rPr>
                <w:t>1</w:t>
              </w:r>
              <w:r w:rsidRPr="00D37A0B">
                <w:rPr>
                  <w:rFonts w:ascii="Garamond" w:hAnsi="Garamond"/>
                  <w:noProof/>
                  <w:sz w:val="36"/>
                  <w:szCs w:val="32"/>
                </w:rPr>
                <w:fldChar w:fldCharType="end"/>
              </w:r>
            </w:p>
          </w:tc>
        </w:tr>
      </w:sdtContent>
    </w:sdt>
  </w:tbl>
  <w:p w14:paraId="3DA779D7" w14:textId="77777777" w:rsidR="00843045" w:rsidRDefault="00843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0913C" w14:textId="77777777" w:rsidR="00030171" w:rsidRDefault="00030171" w:rsidP="006A4759">
      <w:pPr>
        <w:spacing w:after="0" w:line="240" w:lineRule="auto"/>
      </w:pPr>
      <w:r>
        <w:separator/>
      </w:r>
    </w:p>
  </w:footnote>
  <w:footnote w:type="continuationSeparator" w:id="0">
    <w:p w14:paraId="7A8B40AE" w14:textId="77777777" w:rsidR="00030171" w:rsidRDefault="00030171" w:rsidP="006A4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18807" w14:textId="6FF84BE6" w:rsidR="00206599" w:rsidRDefault="00206599">
    <w:pPr>
      <w:pStyle w:val="Header"/>
    </w:pPr>
  </w:p>
  <w:p w14:paraId="23849C89" w14:textId="3175EF7D" w:rsidR="00206599" w:rsidRDefault="00206599">
    <w:pPr>
      <w:pStyle w:val="Header"/>
    </w:pPr>
  </w:p>
  <w:p w14:paraId="14715F56" w14:textId="0CDC4F08" w:rsidR="00206599" w:rsidRDefault="00206599" w:rsidP="00206599">
    <w:pPr>
      <w:pStyle w:val="Header"/>
      <w:pBdr>
        <w:bottom w:val="single" w:sz="12" w:space="1" w:color="17365D" w:themeColor="text2" w:themeShade="BF"/>
      </w:pBdr>
      <w:tabs>
        <w:tab w:val="clear" w:pos="4680"/>
        <w:tab w:val="clear" w:pos="9360"/>
        <w:tab w:val="left" w:pos="3129"/>
      </w:tabs>
    </w:pPr>
    <w:r>
      <w:tab/>
    </w:r>
  </w:p>
  <w:p w14:paraId="4234E41E" w14:textId="5F32703A" w:rsidR="00206599" w:rsidRPr="00206599" w:rsidRDefault="00206599" w:rsidP="00206599">
    <w:pPr>
      <w:pStyle w:val="Header"/>
      <w:pBdr>
        <w:bottom w:val="single" w:sz="12" w:space="1" w:color="17365D" w:themeColor="text2" w:themeShade="BF"/>
      </w:pBdr>
      <w:rPr>
        <w:rFonts w:ascii="Garamond" w:hAnsi="Garamond"/>
      </w:rPr>
    </w:pPr>
    <w:r w:rsidRPr="00206599">
      <w:rPr>
        <w:rFonts w:ascii="Garamond" w:hAnsi="Garamond"/>
      </w:rPr>
      <w:t>Nama Penulis Utama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E2805" w14:textId="77777777" w:rsidR="00AB571D" w:rsidRDefault="00AB571D">
    <w:pPr>
      <w:pStyle w:val="Header"/>
    </w:pPr>
  </w:p>
  <w:p w14:paraId="5BF242FF" w14:textId="4755AB18" w:rsidR="00AB571D" w:rsidRDefault="00AB571D"/>
  <w:p w14:paraId="4797A6E1" w14:textId="58982048" w:rsidR="00206599" w:rsidRPr="00206599" w:rsidRDefault="00206599" w:rsidP="00206599">
    <w:pPr>
      <w:pBdr>
        <w:bottom w:val="single" w:sz="12" w:space="1" w:color="17365D" w:themeColor="text2" w:themeShade="BF"/>
      </w:pBdr>
      <w:rPr>
        <w:rFonts w:ascii="Garamond" w:hAnsi="Garamond"/>
        <w:sz w:val="22"/>
        <w:szCs w:val="20"/>
      </w:rPr>
    </w:pPr>
    <w:r w:rsidRPr="00206599">
      <w:rPr>
        <w:rFonts w:ascii="Garamond" w:hAnsi="Garamond"/>
        <w:sz w:val="22"/>
        <w:szCs w:val="20"/>
      </w:rPr>
      <w:t>Judul Artikel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262C48"/>
    <w:multiLevelType w:val="multilevel"/>
    <w:tmpl w:val="0A54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BC6FC6"/>
    <w:multiLevelType w:val="multilevel"/>
    <w:tmpl w:val="9C4A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5D016F"/>
    <w:multiLevelType w:val="multilevel"/>
    <w:tmpl w:val="6CB4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B4339F"/>
    <w:multiLevelType w:val="multilevel"/>
    <w:tmpl w:val="2F9CC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CC6038"/>
    <w:multiLevelType w:val="multilevel"/>
    <w:tmpl w:val="24A0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F243DE"/>
    <w:multiLevelType w:val="multilevel"/>
    <w:tmpl w:val="DFDE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4E523E"/>
    <w:multiLevelType w:val="multilevel"/>
    <w:tmpl w:val="C7E6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AD39CA"/>
    <w:multiLevelType w:val="multilevel"/>
    <w:tmpl w:val="87EA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005524"/>
    <w:multiLevelType w:val="multilevel"/>
    <w:tmpl w:val="16C28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135441"/>
    <w:multiLevelType w:val="multilevel"/>
    <w:tmpl w:val="23F4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3619E1"/>
    <w:multiLevelType w:val="multilevel"/>
    <w:tmpl w:val="284A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7B119D"/>
    <w:multiLevelType w:val="multilevel"/>
    <w:tmpl w:val="E3BC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DF7FA4"/>
    <w:multiLevelType w:val="multilevel"/>
    <w:tmpl w:val="3C12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DC2C98"/>
    <w:multiLevelType w:val="multilevel"/>
    <w:tmpl w:val="142C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A62EA4"/>
    <w:multiLevelType w:val="multilevel"/>
    <w:tmpl w:val="27CE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9731244">
    <w:abstractNumId w:val="8"/>
  </w:num>
  <w:num w:numId="2" w16cid:durableId="206375863">
    <w:abstractNumId w:val="6"/>
  </w:num>
  <w:num w:numId="3" w16cid:durableId="1045568613">
    <w:abstractNumId w:val="5"/>
  </w:num>
  <w:num w:numId="4" w16cid:durableId="2126389587">
    <w:abstractNumId w:val="4"/>
  </w:num>
  <w:num w:numId="5" w16cid:durableId="1913540014">
    <w:abstractNumId w:val="7"/>
  </w:num>
  <w:num w:numId="6" w16cid:durableId="1467504601">
    <w:abstractNumId w:val="3"/>
  </w:num>
  <w:num w:numId="7" w16cid:durableId="1257978644">
    <w:abstractNumId w:val="2"/>
  </w:num>
  <w:num w:numId="8" w16cid:durableId="639966300">
    <w:abstractNumId w:val="1"/>
  </w:num>
  <w:num w:numId="9" w16cid:durableId="583687148">
    <w:abstractNumId w:val="0"/>
  </w:num>
  <w:num w:numId="10" w16cid:durableId="84158251">
    <w:abstractNumId w:val="12"/>
  </w:num>
  <w:num w:numId="11" w16cid:durableId="1267225127">
    <w:abstractNumId w:val="17"/>
  </w:num>
  <w:num w:numId="12" w16cid:durableId="1362438538">
    <w:abstractNumId w:val="13"/>
  </w:num>
  <w:num w:numId="13" w16cid:durableId="1039234872">
    <w:abstractNumId w:val="16"/>
  </w:num>
  <w:num w:numId="14" w16cid:durableId="22830771">
    <w:abstractNumId w:val="9"/>
  </w:num>
  <w:num w:numId="15" w16cid:durableId="830175484">
    <w:abstractNumId w:val="11"/>
  </w:num>
  <w:num w:numId="16" w16cid:durableId="920069071">
    <w:abstractNumId w:val="18"/>
  </w:num>
  <w:num w:numId="17" w16cid:durableId="2020548049">
    <w:abstractNumId w:val="21"/>
  </w:num>
  <w:num w:numId="18" w16cid:durableId="88240215">
    <w:abstractNumId w:val="20"/>
  </w:num>
  <w:num w:numId="19" w16cid:durableId="2105808748">
    <w:abstractNumId w:val="22"/>
  </w:num>
  <w:num w:numId="20" w16cid:durableId="525483609">
    <w:abstractNumId w:val="19"/>
  </w:num>
  <w:num w:numId="21" w16cid:durableId="1587500286">
    <w:abstractNumId w:val="15"/>
  </w:num>
  <w:num w:numId="22" w16cid:durableId="1491482190">
    <w:abstractNumId w:val="10"/>
  </w:num>
  <w:num w:numId="23" w16cid:durableId="266501199">
    <w:abstractNumId w:val="23"/>
  </w:num>
  <w:num w:numId="24" w16cid:durableId="6553814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5FFF"/>
    <w:rsid w:val="00030171"/>
    <w:rsid w:val="00034616"/>
    <w:rsid w:val="00036677"/>
    <w:rsid w:val="0006063C"/>
    <w:rsid w:val="00091B69"/>
    <w:rsid w:val="00093A2E"/>
    <w:rsid w:val="000A2497"/>
    <w:rsid w:val="000B137D"/>
    <w:rsid w:val="000E3A72"/>
    <w:rsid w:val="000F4492"/>
    <w:rsid w:val="0015074B"/>
    <w:rsid w:val="001650BF"/>
    <w:rsid w:val="001A0690"/>
    <w:rsid w:val="001E7696"/>
    <w:rsid w:val="00206599"/>
    <w:rsid w:val="002279E7"/>
    <w:rsid w:val="00244B1C"/>
    <w:rsid w:val="00257912"/>
    <w:rsid w:val="0029639D"/>
    <w:rsid w:val="0032328D"/>
    <w:rsid w:val="00326F90"/>
    <w:rsid w:val="00364367"/>
    <w:rsid w:val="003C5B73"/>
    <w:rsid w:val="003F1751"/>
    <w:rsid w:val="00401485"/>
    <w:rsid w:val="00437AE5"/>
    <w:rsid w:val="004A531F"/>
    <w:rsid w:val="004B5E81"/>
    <w:rsid w:val="00596F7F"/>
    <w:rsid w:val="005A0DF1"/>
    <w:rsid w:val="005C00BF"/>
    <w:rsid w:val="005C3BD9"/>
    <w:rsid w:val="005E5255"/>
    <w:rsid w:val="005F3DF7"/>
    <w:rsid w:val="0062081F"/>
    <w:rsid w:val="006468A8"/>
    <w:rsid w:val="006559F0"/>
    <w:rsid w:val="006A16A1"/>
    <w:rsid w:val="006A4759"/>
    <w:rsid w:val="00707937"/>
    <w:rsid w:val="0071715B"/>
    <w:rsid w:val="007578A2"/>
    <w:rsid w:val="00785A99"/>
    <w:rsid w:val="007D27E6"/>
    <w:rsid w:val="007D28BC"/>
    <w:rsid w:val="00834AD5"/>
    <w:rsid w:val="00836FF3"/>
    <w:rsid w:val="00843045"/>
    <w:rsid w:val="0084379A"/>
    <w:rsid w:val="00854B8A"/>
    <w:rsid w:val="00877ABE"/>
    <w:rsid w:val="008B21A9"/>
    <w:rsid w:val="00903B43"/>
    <w:rsid w:val="009467F8"/>
    <w:rsid w:val="00950412"/>
    <w:rsid w:val="009539C9"/>
    <w:rsid w:val="00962889"/>
    <w:rsid w:val="0099553E"/>
    <w:rsid w:val="009A0106"/>
    <w:rsid w:val="009C088C"/>
    <w:rsid w:val="009E14CE"/>
    <w:rsid w:val="009F2113"/>
    <w:rsid w:val="00A7504A"/>
    <w:rsid w:val="00AA1D8D"/>
    <w:rsid w:val="00AB571D"/>
    <w:rsid w:val="00B47730"/>
    <w:rsid w:val="00BD006D"/>
    <w:rsid w:val="00BE63CA"/>
    <w:rsid w:val="00C10290"/>
    <w:rsid w:val="00C10310"/>
    <w:rsid w:val="00C10B38"/>
    <w:rsid w:val="00C12C61"/>
    <w:rsid w:val="00C376FC"/>
    <w:rsid w:val="00C40DF5"/>
    <w:rsid w:val="00C527E0"/>
    <w:rsid w:val="00C64A18"/>
    <w:rsid w:val="00C92129"/>
    <w:rsid w:val="00CA50B9"/>
    <w:rsid w:val="00CB0664"/>
    <w:rsid w:val="00CD3180"/>
    <w:rsid w:val="00CF3A30"/>
    <w:rsid w:val="00D37A0B"/>
    <w:rsid w:val="00D55576"/>
    <w:rsid w:val="00DD0F1D"/>
    <w:rsid w:val="00E01251"/>
    <w:rsid w:val="00E123A3"/>
    <w:rsid w:val="00E37FA5"/>
    <w:rsid w:val="00E85F73"/>
    <w:rsid w:val="00EB3542"/>
    <w:rsid w:val="00ED177A"/>
    <w:rsid w:val="00EF65FB"/>
    <w:rsid w:val="00F111FB"/>
    <w:rsid w:val="00FC3601"/>
    <w:rsid w:val="00FC693F"/>
    <w:rsid w:val="00FD76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D638FD"/>
  <w14:defaultImageDpi w14:val="300"/>
  <w15:docId w15:val="{E9FD0A9B-D891-47E9-9764-6C348392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7504A"/>
    <w:rPr>
      <w:color w:val="0000FF" w:themeColor="hyperlink"/>
      <w:u w:val="single"/>
    </w:rPr>
  </w:style>
  <w:style w:type="table" w:styleId="PlainTable2">
    <w:name w:val="Plain Table 2"/>
    <w:basedOn w:val="TableNormal"/>
    <w:uiPriority w:val="99"/>
    <w:rsid w:val="00CD318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32328D"/>
    <w:rPr>
      <w:color w:val="605E5C"/>
      <w:shd w:val="clear" w:color="auto" w:fill="E1DFDD"/>
    </w:rPr>
  </w:style>
  <w:style w:type="character" w:styleId="FollowedHyperlink">
    <w:name w:val="FollowedHyperlink"/>
    <w:basedOn w:val="DefaultParagraphFont"/>
    <w:uiPriority w:val="99"/>
    <w:semiHidden/>
    <w:unhideWhenUsed/>
    <w:rsid w:val="00C12C61"/>
    <w:rPr>
      <w:color w:val="800080" w:themeColor="followedHyperlink"/>
      <w:u w:val="single"/>
    </w:rPr>
  </w:style>
  <w:style w:type="paragraph" w:styleId="NormalWeb">
    <w:name w:val="Normal (Web)"/>
    <w:basedOn w:val="Normal"/>
    <w:uiPriority w:val="99"/>
    <w:unhideWhenUsed/>
    <w:rsid w:val="00BE63CA"/>
    <w:pPr>
      <w:spacing w:before="100" w:beforeAutospacing="1" w:after="100" w:afterAutospacing="1" w:line="240" w:lineRule="auto"/>
    </w:pPr>
    <w:rPr>
      <w:rFonts w:eastAsia="Times New Roman" w:cs="Times New Roman"/>
      <w:szCs w:val="24"/>
      <w:lang w:val="en-ID" w:eastAsia="en-ID"/>
    </w:rPr>
  </w:style>
  <w:style w:type="character" w:customStyle="1" w:styleId="type">
    <w:name w:val="type"/>
    <w:basedOn w:val="DefaultParagraphFont"/>
    <w:rsid w:val="00C10B38"/>
  </w:style>
  <w:style w:type="character" w:customStyle="1" w:styleId="id">
    <w:name w:val="id"/>
    <w:basedOn w:val="DefaultParagraphFont"/>
    <w:rsid w:val="00C10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rnal.suriaacademicpress.com/index.php/JISEP" TargetMode="External"/><Relationship Id="rId13" Type="http://schemas.openxmlformats.org/officeDocument/2006/relationships/hyperlink" Target="mailto:author@example.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thor@example.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thor@example.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urnal.suriaacademicpress.com/index.php/JISEP"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FD585-10C9-4E1F-8C53-51C8153AE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6</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Reviewer </cp:lastModifiedBy>
  <cp:revision>72</cp:revision>
  <dcterms:created xsi:type="dcterms:W3CDTF">2013-12-23T23:15:00Z</dcterms:created>
  <dcterms:modified xsi:type="dcterms:W3CDTF">2026-07-16T11:16:00Z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e805831e-0512-43d6-8551-be4988308883</vt:lpwstr>
  </property>
</Properties>
</file>